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EF" w:rsidRPr="00BA7BEF" w:rsidRDefault="00BA7BEF" w:rsidP="00BA7BEF">
      <w:pPr>
        <w:spacing w:after="100" w:afterAutospacing="1" w:line="240" w:lineRule="auto"/>
        <w:outlineLvl w:val="3"/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</w:pPr>
      <w:r w:rsidRPr="00BA7BEF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>Снижение бюрократической нагрузки на педагогов. На базе платформы "</w:t>
      </w:r>
      <w:proofErr w:type="spellStart"/>
      <w:r w:rsidRPr="00BA7BEF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>Сферум</w:t>
      </w:r>
      <w:proofErr w:type="spellEnd"/>
      <w:r w:rsidRPr="00BA7BEF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 xml:space="preserve">" функционирует чат-бот "Помощник </w:t>
      </w:r>
      <w:proofErr w:type="spellStart"/>
      <w:r w:rsidRPr="00BA7BEF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>Рособрнадзора</w:t>
      </w:r>
      <w:proofErr w:type="spellEnd"/>
      <w:r w:rsidRPr="00BA7BEF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>"</w:t>
      </w:r>
    </w:p>
    <w:p w:rsidR="00BA7BEF" w:rsidRP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  <w:r w:rsidRPr="00BA7BEF">
        <w:rPr>
          <w:rFonts w:ascii="LatoWeb" w:eastAsia="Times New Roman" w:hAnsi="LatoWeb"/>
          <w:b/>
          <w:bCs/>
          <w:color w:val="0B1F33"/>
          <w:sz w:val="22"/>
          <w:lang w:eastAsia="ru-RU"/>
        </w:rPr>
        <w:t xml:space="preserve">4 июля 2022 года вступили в силу изменения в Федеральный закон от 29.12.2012 № 273-ФЗ «Об образовании в Российской Федерации», согласно которым учителя не обязаны готовить отчеты за пределами перечня, утвержденного </w:t>
      </w:r>
      <w:proofErr w:type="spellStart"/>
      <w:r w:rsidRPr="00BA7BEF">
        <w:rPr>
          <w:rFonts w:ascii="LatoWeb" w:eastAsia="Times New Roman" w:hAnsi="LatoWeb"/>
          <w:b/>
          <w:bCs/>
          <w:color w:val="0B1F33"/>
          <w:sz w:val="22"/>
          <w:lang w:eastAsia="ru-RU"/>
        </w:rPr>
        <w:t>Минпросвещения</w:t>
      </w:r>
      <w:proofErr w:type="spellEnd"/>
      <w:r w:rsidRPr="00BA7BEF">
        <w:rPr>
          <w:rFonts w:ascii="LatoWeb" w:eastAsia="Times New Roman" w:hAnsi="LatoWeb"/>
          <w:b/>
          <w:bCs/>
          <w:color w:val="0B1F33"/>
          <w:sz w:val="22"/>
          <w:lang w:eastAsia="ru-RU"/>
        </w:rPr>
        <w:t xml:space="preserve"> России, а электронный документооборот не должен дублироваться в бумажном виде.</w:t>
      </w:r>
    </w:p>
    <w:p w:rsidR="00BA7BEF" w:rsidRPr="00BA7BEF" w:rsidRDefault="00BA7BEF" w:rsidP="00BA7BEF">
      <w:pPr>
        <w:spacing w:after="100" w:afterAutospacing="1" w:line="240" w:lineRule="auto"/>
        <w:jc w:val="center"/>
        <w:rPr>
          <w:rFonts w:ascii="LatoWeb" w:eastAsia="Times New Roman" w:hAnsi="LatoWeb"/>
          <w:color w:val="0B1F33"/>
          <w:sz w:val="22"/>
          <w:lang w:eastAsia="ru-RU"/>
        </w:rPr>
      </w:pPr>
      <w:r w:rsidRPr="00BA7BEF">
        <w:rPr>
          <w:rFonts w:ascii="LatoWeb" w:eastAsia="Times New Roman" w:hAnsi="LatoWeb"/>
          <w:color w:val="0B1F33"/>
          <w:sz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BA7BEF" w:rsidRP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  <w:r w:rsidRPr="00BA7BEF">
        <w:rPr>
          <w:rFonts w:ascii="LatoWeb" w:eastAsia="Times New Roman" w:hAnsi="LatoWeb"/>
          <w:color w:val="0B1F33"/>
          <w:sz w:val="22"/>
          <w:lang w:eastAsia="ru-RU"/>
        </w:rPr>
        <w:t xml:space="preserve">Приказом </w:t>
      </w:r>
      <w:proofErr w:type="spellStart"/>
      <w:r w:rsidRPr="00BA7BEF">
        <w:rPr>
          <w:rFonts w:ascii="LatoWeb" w:eastAsia="Times New Roman" w:hAnsi="LatoWeb"/>
          <w:color w:val="0B1F33"/>
          <w:sz w:val="22"/>
          <w:lang w:eastAsia="ru-RU"/>
        </w:rPr>
        <w:t>Минпросвещения</w:t>
      </w:r>
      <w:proofErr w:type="spellEnd"/>
      <w:r w:rsidRPr="00BA7BEF">
        <w:rPr>
          <w:rFonts w:ascii="LatoWeb" w:eastAsia="Times New Roman" w:hAnsi="LatoWeb"/>
          <w:color w:val="0B1F33"/>
          <w:sz w:val="22"/>
          <w:lang w:eastAsia="ru-RU"/>
        </w:rPr>
        <w:t xml:space="preserve"> России от 06.11.2024 №779 утвержден перечень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BA7BEF" w:rsidRP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  <w:r w:rsidRPr="00BA7BEF">
        <w:rPr>
          <w:rFonts w:ascii="LatoWeb" w:eastAsia="Times New Roman" w:hAnsi="LatoWeb"/>
          <w:color w:val="0B1F33"/>
          <w:sz w:val="22"/>
          <w:lang w:eastAsia="ru-RU"/>
        </w:rPr>
        <w:t>Не допускается возложение на педагогических работников работы, связанной с подготовкой документов, не включенных в вышеуказанный перечень.</w:t>
      </w:r>
    </w:p>
    <w:p w:rsid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  <w:r>
        <w:rPr>
          <w:rFonts w:ascii="LatoWeb" w:eastAsia="Times New Roman" w:hAnsi="LatoWeb"/>
          <w:noProof/>
          <w:color w:val="0B1F33"/>
          <w:sz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589280</wp:posOffset>
            </wp:positionV>
            <wp:extent cx="4244340" cy="2078355"/>
            <wp:effectExtent l="19050" t="0" r="3810" b="0"/>
            <wp:wrapTight wrapText="bothSides">
              <wp:wrapPolygon edited="0">
                <wp:start x="-97" y="0"/>
                <wp:lineTo x="-97" y="21382"/>
                <wp:lineTo x="21619" y="21382"/>
                <wp:lineTo x="21619" y="0"/>
                <wp:lineTo x="-9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172" t="16279" r="44239" b="4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BEF">
        <w:rPr>
          <w:rFonts w:ascii="LatoWeb" w:eastAsia="Times New Roman" w:hAnsi="LatoWeb"/>
          <w:color w:val="0B1F33"/>
          <w:sz w:val="22"/>
          <w:lang w:eastAsia="ru-RU"/>
        </w:rPr>
        <w:t>С января 2025 года на базе платформы «</w:t>
      </w:r>
      <w:proofErr w:type="spellStart"/>
      <w:r w:rsidRPr="00BA7BEF">
        <w:rPr>
          <w:rFonts w:ascii="LatoWeb" w:eastAsia="Times New Roman" w:hAnsi="LatoWeb"/>
          <w:color w:val="0B1F33"/>
          <w:sz w:val="22"/>
          <w:lang w:eastAsia="ru-RU"/>
        </w:rPr>
        <w:t>Сферум</w:t>
      </w:r>
      <w:proofErr w:type="spellEnd"/>
      <w:r w:rsidRPr="00BA7BEF">
        <w:rPr>
          <w:rFonts w:ascii="LatoWeb" w:eastAsia="Times New Roman" w:hAnsi="LatoWeb"/>
          <w:color w:val="0B1F33"/>
          <w:sz w:val="22"/>
          <w:lang w:eastAsia="ru-RU"/>
        </w:rPr>
        <w:t xml:space="preserve">» начал функционировать чат-бот «Помощник </w:t>
      </w:r>
      <w:proofErr w:type="spellStart"/>
      <w:r w:rsidRPr="00BA7BEF">
        <w:rPr>
          <w:rFonts w:ascii="LatoWeb" w:eastAsia="Times New Roman" w:hAnsi="LatoWeb"/>
          <w:color w:val="0B1F33"/>
          <w:sz w:val="22"/>
          <w:lang w:eastAsia="ru-RU"/>
        </w:rPr>
        <w:t>Рособрнадзора</w:t>
      </w:r>
      <w:proofErr w:type="spellEnd"/>
      <w:r w:rsidRPr="00BA7BEF">
        <w:rPr>
          <w:rFonts w:ascii="LatoWeb" w:eastAsia="Times New Roman" w:hAnsi="LatoWeb"/>
          <w:color w:val="0B1F33"/>
          <w:sz w:val="22"/>
          <w:lang w:eastAsia="ru-RU"/>
        </w:rPr>
        <w:t xml:space="preserve">». Чат-бот функционирует в автоматическом режиме. В том случае, если вопрос требует детального рассмотрения, сообщение рассматривается региональным оператором. Чат-бот предназначен только для ответов на вопросы, связанных с бюрократической нагрузкой. Для того чтобы вы могли задать свой вопрос </w:t>
      </w:r>
      <w:proofErr w:type="spellStart"/>
      <w:proofErr w:type="gramStart"/>
      <w:r w:rsidRPr="00BA7BEF">
        <w:rPr>
          <w:rFonts w:ascii="LatoWeb" w:eastAsia="Times New Roman" w:hAnsi="LatoWeb"/>
          <w:color w:val="0B1F33"/>
          <w:sz w:val="22"/>
          <w:lang w:eastAsia="ru-RU"/>
        </w:rPr>
        <w:t>чат-боту</w:t>
      </w:r>
      <w:proofErr w:type="spellEnd"/>
      <w:proofErr w:type="gramEnd"/>
      <w:r w:rsidRPr="00BA7BEF">
        <w:rPr>
          <w:rFonts w:ascii="LatoWeb" w:eastAsia="Times New Roman" w:hAnsi="LatoWeb"/>
          <w:color w:val="0B1F33"/>
          <w:sz w:val="22"/>
          <w:lang w:eastAsia="ru-RU"/>
        </w:rPr>
        <w:t xml:space="preserve">, вам необходима регистрация на платформе </w:t>
      </w:r>
      <w:proofErr w:type="spellStart"/>
      <w:r w:rsidRPr="00BA7BEF">
        <w:rPr>
          <w:rFonts w:ascii="LatoWeb" w:eastAsia="Times New Roman" w:hAnsi="LatoWeb"/>
          <w:color w:val="0B1F33"/>
          <w:sz w:val="22"/>
          <w:lang w:eastAsia="ru-RU"/>
        </w:rPr>
        <w:t>Сферум</w:t>
      </w:r>
      <w:proofErr w:type="spellEnd"/>
      <w:r w:rsidRPr="00BA7BEF">
        <w:rPr>
          <w:rFonts w:ascii="LatoWeb" w:eastAsia="Times New Roman" w:hAnsi="LatoWeb"/>
          <w:color w:val="0B1F33"/>
          <w:sz w:val="22"/>
          <w:lang w:eastAsia="ru-RU"/>
        </w:rPr>
        <w:t>, а также у вас должна быть подтвержденная роль «Учитель». </w:t>
      </w:r>
    </w:p>
    <w:p w:rsidR="00BA7BEF" w:rsidRP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</w:p>
    <w:p w:rsidR="00BA7BEF" w:rsidRP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  <w:r w:rsidRPr="00BA7BEF">
        <w:rPr>
          <w:rFonts w:ascii="LatoWeb" w:eastAsia="Times New Roman" w:hAnsi="LatoWeb"/>
          <w:color w:val="0B1F33"/>
          <w:sz w:val="22"/>
          <w:lang w:eastAsia="ru-RU"/>
        </w:rPr>
        <w:t>Чат-бот доступен по ссылке: </w:t>
      </w:r>
      <w:hyperlink r:id="rId5" w:history="1">
        <w:r w:rsidRPr="00BA7BEF">
          <w:rPr>
            <w:rFonts w:ascii="LatoWeb" w:eastAsia="Times New Roman" w:hAnsi="LatoWeb"/>
            <w:color w:val="0000FF"/>
            <w:sz w:val="22"/>
            <w:lang w:eastAsia="ru-RU"/>
          </w:rPr>
          <w:t>https://web.vk.me/convo/-226134476?sferum=true</w:t>
        </w:r>
      </w:hyperlink>
    </w:p>
    <w:p w:rsidR="00BA7BEF" w:rsidRP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  <w:hyperlink r:id="rId6" w:history="1">
        <w:r w:rsidRPr="00BA7BEF">
          <w:rPr>
            <w:rFonts w:ascii="LatoWeb" w:eastAsia="Times New Roman" w:hAnsi="LatoWeb"/>
            <w:color w:val="0000FF"/>
            <w:sz w:val="22"/>
            <w:lang w:eastAsia="ru-RU"/>
          </w:rPr>
          <w:t>Федеральный Закон от 14.07.2022 года № 298-ФЗ «О внесении изменений в Федеральный Закон «Об образовании в Российской Федерации»</w:t>
        </w:r>
      </w:hyperlink>
    </w:p>
    <w:p w:rsidR="00BA7BEF" w:rsidRPr="00BA7BEF" w:rsidRDefault="00BA7BEF" w:rsidP="00BA7BEF">
      <w:pPr>
        <w:spacing w:after="100" w:afterAutospacing="1" w:line="240" w:lineRule="auto"/>
        <w:rPr>
          <w:rFonts w:ascii="LatoWeb" w:eastAsia="Times New Roman" w:hAnsi="LatoWeb"/>
          <w:color w:val="0B1F33"/>
          <w:sz w:val="22"/>
          <w:lang w:eastAsia="ru-RU"/>
        </w:rPr>
      </w:pPr>
      <w:hyperlink r:id="rId7" w:history="1">
        <w:r w:rsidRPr="00BA7BEF">
          <w:rPr>
            <w:rFonts w:ascii="LatoWeb" w:eastAsia="Times New Roman" w:hAnsi="LatoWeb"/>
            <w:color w:val="0000FF"/>
            <w:sz w:val="22"/>
            <w:lang w:eastAsia="ru-RU"/>
          </w:rPr>
          <w:t>Приказ Министерства просвещения Российской Федерации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  </w:r>
      </w:hyperlink>
    </w:p>
    <w:p w:rsidR="004E6B5A" w:rsidRDefault="004E6B5A"/>
    <w:sectPr w:rsidR="004E6B5A" w:rsidSect="004E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BEF"/>
    <w:rsid w:val="000E2C75"/>
    <w:rsid w:val="003640AC"/>
    <w:rsid w:val="003C7F03"/>
    <w:rsid w:val="004E6B5A"/>
    <w:rsid w:val="009F0379"/>
    <w:rsid w:val="00A15071"/>
    <w:rsid w:val="00A329BB"/>
    <w:rsid w:val="00B86718"/>
    <w:rsid w:val="00BA7BEF"/>
    <w:rsid w:val="00C45047"/>
    <w:rsid w:val="00CD4B7C"/>
    <w:rsid w:val="00DA3902"/>
    <w:rsid w:val="00DF71A5"/>
    <w:rsid w:val="00EB7740"/>
    <w:rsid w:val="00FD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47"/>
    <w:rPr>
      <w:sz w:val="28"/>
    </w:rPr>
  </w:style>
  <w:style w:type="paragraph" w:styleId="4">
    <w:name w:val="heading 4"/>
    <w:basedOn w:val="a"/>
    <w:link w:val="40"/>
    <w:uiPriority w:val="9"/>
    <w:qFormat/>
    <w:rsid w:val="00BA7BE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C45047"/>
    <w:pPr>
      <w:spacing w:line="240" w:lineRule="auto"/>
    </w:pPr>
    <w:rPr>
      <w:rFonts w:cs="Tahoma"/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sid w:val="00C4504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A7BEF"/>
    <w:rPr>
      <w:rFonts w:eastAsia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7B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7BEF"/>
    <w:rPr>
      <w:b/>
      <w:bCs/>
    </w:rPr>
  </w:style>
  <w:style w:type="character" w:styleId="a7">
    <w:name w:val="Hyperlink"/>
    <w:basedOn w:val="a0"/>
    <w:uiPriority w:val="99"/>
    <w:semiHidden/>
    <w:unhideWhenUsed/>
    <w:rsid w:val="00BA7B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0001202412050007?index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7140075?index=1&amp;rangeSize=1" TargetMode="External"/><Relationship Id="rId5" Type="http://schemas.openxmlformats.org/officeDocument/2006/relationships/hyperlink" Target="https://web.vk.me/convo/-226134476?sferum=tru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Старцева</cp:lastModifiedBy>
  <cp:revision>1</cp:revision>
  <dcterms:created xsi:type="dcterms:W3CDTF">2025-05-13T13:25:00Z</dcterms:created>
  <dcterms:modified xsi:type="dcterms:W3CDTF">2025-05-13T13:28:00Z</dcterms:modified>
</cp:coreProperties>
</file>