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F0" w:rsidRDefault="00575BD2" w:rsidP="00962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r>
        <w:rPr>
          <w:rFonts w:ascii="Times New Roman" w:hAnsi="Times New Roman" w:cs="Times New Roman"/>
          <w:b/>
          <w:sz w:val="20"/>
        </w:rPr>
        <w:t xml:space="preserve">График промежуточной аттестации в </w:t>
      </w:r>
      <w:r w:rsidR="00962CF0" w:rsidRPr="00C97AFA">
        <w:rPr>
          <w:rFonts w:ascii="Times New Roman" w:hAnsi="Times New Roman" w:cs="Times New Roman"/>
          <w:b/>
          <w:sz w:val="20"/>
        </w:rPr>
        <w:t xml:space="preserve"> 2023 – 2024 учебн</w:t>
      </w:r>
      <w:r>
        <w:rPr>
          <w:rFonts w:ascii="Times New Roman" w:hAnsi="Times New Roman" w:cs="Times New Roman"/>
          <w:b/>
          <w:sz w:val="20"/>
        </w:rPr>
        <w:t>ом</w:t>
      </w:r>
      <w:r w:rsidR="00962CF0" w:rsidRPr="00C97AFA">
        <w:rPr>
          <w:rFonts w:ascii="Times New Roman" w:hAnsi="Times New Roman" w:cs="Times New Roman"/>
          <w:b/>
          <w:sz w:val="20"/>
        </w:rPr>
        <w:t xml:space="preserve"> год</w:t>
      </w:r>
      <w:r>
        <w:rPr>
          <w:rFonts w:ascii="Times New Roman" w:hAnsi="Times New Roman" w:cs="Times New Roman"/>
          <w:b/>
          <w:sz w:val="20"/>
        </w:rPr>
        <w:t>у</w:t>
      </w:r>
    </w:p>
    <w:p w:rsidR="00575BD2" w:rsidRPr="00767210" w:rsidRDefault="00575BD2" w:rsidP="00962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6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567"/>
        <w:gridCol w:w="567"/>
        <w:gridCol w:w="567"/>
        <w:gridCol w:w="132"/>
        <w:gridCol w:w="435"/>
        <w:gridCol w:w="567"/>
        <w:gridCol w:w="425"/>
        <w:gridCol w:w="426"/>
        <w:gridCol w:w="567"/>
        <w:gridCol w:w="567"/>
        <w:gridCol w:w="567"/>
        <w:gridCol w:w="708"/>
        <w:gridCol w:w="567"/>
        <w:gridCol w:w="709"/>
        <w:gridCol w:w="734"/>
        <w:gridCol w:w="527"/>
        <w:gridCol w:w="577"/>
        <w:gridCol w:w="568"/>
        <w:gridCol w:w="14"/>
        <w:gridCol w:w="553"/>
        <w:gridCol w:w="24"/>
        <w:gridCol w:w="583"/>
        <w:gridCol w:w="531"/>
        <w:gridCol w:w="46"/>
        <w:gridCol w:w="399"/>
        <w:gridCol w:w="60"/>
        <w:gridCol w:w="517"/>
        <w:gridCol w:w="28"/>
        <w:gridCol w:w="549"/>
        <w:gridCol w:w="18"/>
        <w:gridCol w:w="559"/>
        <w:gridCol w:w="8"/>
        <w:gridCol w:w="569"/>
      </w:tblGrid>
      <w:tr w:rsidR="00767210" w:rsidRPr="00767210" w:rsidTr="0068326F">
        <w:trPr>
          <w:trHeight w:val="17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bookmarkEnd w:id="0"/>
          <w:p w:rsidR="00767210" w:rsidRPr="00767210" w:rsidRDefault="00767210" w:rsidP="00962CF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4"/>
              </w:rPr>
            </w:pPr>
            <w:r w:rsidRPr="00767210">
              <w:rPr>
                <w:rFonts w:ascii="Times New Roman" w:hAnsi="Times New Roman" w:cs="Times New Roman"/>
                <w:b/>
                <w:sz w:val="20"/>
                <w:szCs w:val="24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5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5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7672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5 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6 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6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767210" w:rsidRDefault="00767210" w:rsidP="00962CF0">
            <w:pPr>
              <w:spacing w:after="0" w:line="240" w:lineRule="auto"/>
              <w:ind w:left="-127" w:right="-15"/>
              <w:contextualSpacing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7672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7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7 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7672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210">
              <w:rPr>
                <w:rFonts w:ascii="Times New Roman" w:hAnsi="Times New Roman" w:cs="Times New Roman"/>
                <w:b/>
                <w:color w:val="000000" w:themeColor="text1"/>
              </w:rPr>
              <w:t xml:space="preserve">7 е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7 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7672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 xml:space="preserve">9 л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767210" w:rsidRDefault="00767210" w:rsidP="00577556">
            <w:pPr>
              <w:spacing w:after="0" w:line="240" w:lineRule="auto"/>
              <w:ind w:left="-127" w:right="-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7210">
              <w:rPr>
                <w:rFonts w:ascii="Times New Roman" w:hAnsi="Times New Roman" w:cs="Times New Roman"/>
                <w:b/>
              </w:rPr>
              <w:t>9 м</w:t>
            </w:r>
          </w:p>
        </w:tc>
      </w:tr>
      <w:tr w:rsidR="0095677A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2077D2" w:rsidRDefault="006F0E28" w:rsidP="00962CF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6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12</w:t>
            </w:r>
            <w:r w:rsidR="00DB4AE1"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12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12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12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12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95677A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95677A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95677A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95677A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95677A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23.04</w:t>
            </w:r>
          </w:p>
        </w:tc>
      </w:tr>
      <w:tr w:rsidR="0095677A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2077D2" w:rsidRDefault="006F0E28" w:rsidP="00B3535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6"/>
                <w:b/>
                <w:sz w:val="18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BD1BE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BD1BED" w:rsidP="00DB4A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BD1BED" w:rsidP="00DB4A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BD1BED" w:rsidP="00DB4A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BD1BED" w:rsidP="00DB4A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6F0E28" w:rsidRDefault="00C86316" w:rsidP="00DB4AE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D1BED">
              <w:rPr>
                <w:sz w:val="16"/>
                <w:szCs w:val="16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FC7496" w:rsidP="00FC7496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FC7496" w:rsidP="00FC7496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FC7496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FC7496" w:rsidP="00FC7496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6F0E28" w:rsidRDefault="00FC7496" w:rsidP="00FC7496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603D6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13.03</w:t>
            </w:r>
          </w:p>
        </w:tc>
      </w:tr>
      <w:tr w:rsidR="006F0E28" w:rsidRPr="005212A6" w:rsidTr="0068326F">
        <w:trPr>
          <w:trHeight w:val="1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 w:rsidRPr="002077D2">
              <w:rPr>
                <w:rFonts w:ascii="Times New Roman" w:hAnsi="Times New Roman" w:cs="Times New Roman"/>
                <w:b/>
                <w:sz w:val="16"/>
                <w:szCs w:val="20"/>
              </w:rPr>
              <w:t>Государственный (коми)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DB4AE1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2C238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6F0E28" w:rsidRPr="005212A6" w:rsidTr="0068326F">
        <w:trPr>
          <w:trHeight w:val="1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C9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077D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Родной (русский)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094C7C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94C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C43B5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36B1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36B1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97281C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C36B1F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C36B1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97281C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36B1F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</w:tr>
      <w:tr w:rsidR="00D2335A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2335A" w:rsidRPr="002077D2" w:rsidRDefault="00D2335A" w:rsidP="00575BD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077D2">
              <w:rPr>
                <w:rFonts w:ascii="Times New Roman" w:hAnsi="Times New Roman" w:cs="Times New Roman"/>
                <w:b/>
                <w:sz w:val="16"/>
                <w:szCs w:val="20"/>
              </w:rPr>
              <w:t>Иностранный язык (английский / 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2335A" w:rsidRPr="006F0E28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Default="00D2335A">
            <w:r w:rsidRPr="00785AC3"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Default="00D2335A">
            <w:r w:rsidRPr="00785AC3"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Default="00D2335A">
            <w:r w:rsidRPr="00785AC3"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Default="00D2335A">
            <w:r w:rsidRPr="00785AC3"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2335A" w:rsidRDefault="00D2335A">
            <w:r w:rsidRPr="00785AC3"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2335A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5A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25.04</w:t>
            </w: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2077D2" w:rsidRDefault="006F0E28" w:rsidP="00575BD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575BD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ДР</w:t>
            </w:r>
            <w:proofErr w:type="gramEnd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9B6542"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5.03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ДР</w:t>
            </w:r>
            <w:proofErr w:type="gramEnd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 5.03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ДР</w:t>
            </w:r>
            <w:proofErr w:type="gramEnd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67210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5.03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ДР</w:t>
            </w:r>
            <w:proofErr w:type="gramEnd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67210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5.03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ДР</w:t>
            </w:r>
            <w:proofErr w:type="gramEnd"/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67210" w:rsidRPr="0097281C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7281C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5.03</w:t>
            </w:r>
          </w:p>
        </w:tc>
      </w:tr>
      <w:tr w:rsidR="0095677A" w:rsidRPr="005212A6" w:rsidTr="00D2335A">
        <w:trPr>
          <w:trHeight w:val="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95677A" w:rsidRPr="002077D2" w:rsidRDefault="0095677A" w:rsidP="00575BD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3E19AD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8D1228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95677A" w:rsidRPr="006F0E28" w:rsidRDefault="0095677A" w:rsidP="00384F2D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7A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21.03</w:t>
            </w:r>
          </w:p>
        </w:tc>
      </w:tr>
      <w:tr w:rsidR="006F0E28" w:rsidRPr="005212A6" w:rsidTr="00D2335A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Style w:val="1255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2335A" w:rsidP="00111AE8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5368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111AE8" w:rsidP="00171D74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1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5368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7B3327" w:rsidP="00593F0E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171D74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171D74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171D74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171D74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97281C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697FE2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97281C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01307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697FE2" w:rsidP="00697FE2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7281C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97281C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6F0E28" w:rsidRPr="002077D2" w:rsidRDefault="006F0E28" w:rsidP="00A9016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077D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 xml:space="preserve">ВПР </w:t>
            </w:r>
            <w:r w:rsidR="006F0E28"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Default="0068326F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Default="0068326F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Default="0068326F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Default="0068326F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Default="0068326F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0E28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  <w:p w:rsidR="00E65C41" w:rsidRPr="00F9541B" w:rsidRDefault="00E65C4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0E28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  <w:p w:rsidR="00E65C41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0E28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0E28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  <w:p w:rsidR="00E65C41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7CAAC" w:themeFill="accent2" w:themeFillTint="66"/>
          </w:tcPr>
          <w:p w:rsidR="00F9541B" w:rsidRPr="00F9541B" w:rsidRDefault="00D2335A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23.04</w:t>
            </w:r>
          </w:p>
          <w:p w:rsidR="00D2335A" w:rsidRDefault="00D2335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D2335A" w:rsidRPr="00F9541B" w:rsidRDefault="00D2335A" w:rsidP="00D233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23.04</w:t>
            </w:r>
          </w:p>
          <w:p w:rsidR="00D2335A" w:rsidRPr="00F9541B" w:rsidRDefault="00D2335A" w:rsidP="007B3327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53681" w:rsidRDefault="0035368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7.05</w:t>
            </w:r>
          </w:p>
          <w:p w:rsidR="00353681" w:rsidRPr="00F9541B" w:rsidRDefault="0035368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53681" w:rsidRPr="00F9541B" w:rsidRDefault="0035368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15.05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353681" w:rsidRPr="00F9541B" w:rsidRDefault="00944404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2.05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30C0" w:rsidRDefault="001230C0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</w:t>
            </w: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710C17" w:rsidRPr="006F0E28" w:rsidRDefault="00710C17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</w:t>
            </w: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710C17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D2845" w:rsidRPr="006F0E28" w:rsidRDefault="005D2845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6.05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D2845" w:rsidRPr="001230C0" w:rsidRDefault="005D2845" w:rsidP="001230C0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19.04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7CAAC" w:themeFill="accent2" w:themeFillTint="66"/>
          </w:tcPr>
          <w:p w:rsidR="005D2845" w:rsidRPr="006F0E28" w:rsidRDefault="004605FA" w:rsidP="004605F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</w:t>
            </w:r>
            <w:r w:rsidR="005D2845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.05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82516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="0082516B">
              <w:rPr>
                <w:rFonts w:ascii="Times New Roman" w:eastAsia="Arial Unicode MS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.04</w:t>
            </w: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08.05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  <w:p w:rsidR="00E65C41" w:rsidRPr="00F9541B" w:rsidRDefault="00E65C4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9541B" w:rsidRPr="00F9541B" w:rsidRDefault="00F9541B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7CAAC" w:themeFill="accent2" w:themeFillTint="66"/>
          </w:tcPr>
          <w:p w:rsidR="00767210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24.04</w:t>
            </w:r>
          </w:p>
          <w:p w:rsidR="00D2335A" w:rsidRPr="00F9541B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67210" w:rsidRPr="00F9541B" w:rsidRDefault="00D2335A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08.05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335A" w:rsidRPr="00F9541B" w:rsidRDefault="00D2335A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53681" w:rsidRPr="00F9541B" w:rsidRDefault="0095677A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23.04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53681" w:rsidRPr="00F9541B" w:rsidRDefault="0035368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944404" w:rsidRDefault="00944404" w:rsidP="00944404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8.05</w:t>
            </w:r>
          </w:p>
          <w:p w:rsidR="00767210" w:rsidRPr="00F9541B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Pr="006F0E28" w:rsidRDefault="00710C17" w:rsidP="00D677C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20.04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10C17" w:rsidRPr="006F0E28" w:rsidRDefault="00710C17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20.04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</w:t>
            </w: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5D2845" w:rsidRPr="006F0E28" w:rsidRDefault="005D2845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D2845" w:rsidRPr="001230C0" w:rsidRDefault="005D2845" w:rsidP="001230C0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7CAAC" w:themeFill="accent2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</w:t>
            </w: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5D2845" w:rsidRPr="006F0E28" w:rsidRDefault="005D2845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4A630E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20.04</w:t>
            </w:r>
          </w:p>
        </w:tc>
      </w:tr>
      <w:tr w:rsidR="00DB4AE1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2F1A24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21</w:t>
            </w:r>
            <w:r w:rsidR="00DB4AE1">
              <w:rPr>
                <w:rFonts w:ascii="Times New Roman" w:eastAsia="Arial Unicode MS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67210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19.04</w:t>
            </w:r>
          </w:p>
          <w:p w:rsidR="00E65C41" w:rsidRPr="00F9541B" w:rsidRDefault="00E65C4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67210" w:rsidRPr="00F9541B" w:rsidRDefault="00DB4AE1" w:rsidP="004605F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5C41" w:rsidRPr="00F9541B" w:rsidRDefault="00E65C41" w:rsidP="004605F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67210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19.04</w:t>
            </w:r>
          </w:p>
          <w:p w:rsidR="00F9541B" w:rsidRPr="00F9541B" w:rsidRDefault="00F9541B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</w:tcPr>
          <w:p w:rsidR="00D2335A" w:rsidRPr="00F9541B" w:rsidRDefault="00D2335A" w:rsidP="004605F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D1228" w:rsidRDefault="007B332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17.05</w:t>
            </w:r>
          </w:p>
          <w:p w:rsidR="008D1228" w:rsidRDefault="008D12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D2335A" w:rsidRPr="00F9541B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2335A" w:rsidRPr="00F9541B" w:rsidRDefault="00D2335A" w:rsidP="00D677CB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53681" w:rsidRPr="00F9541B" w:rsidRDefault="007B3327" w:rsidP="00D677CB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15.05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23.04</w:t>
            </w:r>
          </w:p>
          <w:p w:rsidR="008D1228" w:rsidRDefault="008D12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8D1228" w:rsidRDefault="008D12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353681" w:rsidRPr="00F9541B" w:rsidRDefault="0035368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23.04</w:t>
            </w:r>
          </w:p>
          <w:p w:rsidR="00944404" w:rsidRPr="00F9541B" w:rsidRDefault="00944404" w:rsidP="00D677C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Default="001230C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6.05</w:t>
            </w:r>
          </w:p>
          <w:p w:rsidR="00710C17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10C17" w:rsidRPr="006F0E28" w:rsidRDefault="00710C17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D2845" w:rsidRPr="006F0E28" w:rsidRDefault="005D2845" w:rsidP="001230C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04.05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</w:t>
            </w: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8</w:t>
            </w: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5D2845" w:rsidRPr="006F0E28" w:rsidRDefault="005D2845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7CAAC" w:themeFill="accent2" w:themeFillTint="66"/>
          </w:tcPr>
          <w:p w:rsidR="005D2845" w:rsidRPr="001230C0" w:rsidRDefault="005D2845" w:rsidP="001230C0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20.0</w:t>
            </w:r>
            <w:r w:rsidR="001230C0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20.04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B5028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2.0</w:t>
            </w:r>
            <w:r w:rsidR="00676521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4A630E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6.05</w:t>
            </w: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Style w:val="1255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2335A" w:rsidRPr="006F0E28" w:rsidRDefault="00D2335A" w:rsidP="00D677C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D2335A" w:rsidRPr="006F0E28" w:rsidRDefault="00D2335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53681" w:rsidRDefault="00D677CB" w:rsidP="00D677CB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18.04</w:t>
            </w:r>
          </w:p>
          <w:p w:rsidR="00353681" w:rsidRPr="006F0E28" w:rsidRDefault="00353681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767210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8D1228" w:rsidRDefault="008D1228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8D1228" w:rsidRDefault="008D1228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  <w:p w:rsidR="00353681" w:rsidRPr="006F0E28" w:rsidRDefault="00353681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E599" w:themeFill="accent4" w:themeFillTint="66"/>
          </w:tcPr>
          <w:p w:rsidR="00944404" w:rsidRDefault="00710C17" w:rsidP="00D677CB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7.05</w:t>
            </w:r>
          </w:p>
          <w:p w:rsidR="00944404" w:rsidRPr="006F0E28" w:rsidRDefault="00944404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67210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10.04</w:t>
            </w:r>
          </w:p>
          <w:p w:rsidR="00710C17" w:rsidRPr="0095677A" w:rsidRDefault="00710C17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0C17" w:rsidRPr="006F0E28" w:rsidRDefault="00710C17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2845" w:rsidRPr="006F0E28" w:rsidRDefault="005D2845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13.05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2845" w:rsidRPr="006F0E28" w:rsidRDefault="005D2845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6.05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767210" w:rsidRP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10.04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20.04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4A630E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8.05</w:t>
            </w:r>
          </w:p>
        </w:tc>
      </w:tr>
      <w:tr w:rsidR="006F0E28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Style w:val="1255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6F0E28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0C17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11.04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0C17" w:rsidRPr="006F0E28" w:rsidRDefault="00710C17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2845" w:rsidRPr="006F0E28" w:rsidRDefault="005D2845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13.04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67210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10.04</w:t>
            </w:r>
          </w:p>
          <w:p w:rsidR="005D2845" w:rsidRPr="006F0E28" w:rsidRDefault="005D2845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5D2845" w:rsidRPr="006F0E28" w:rsidRDefault="00384F2D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13.04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20.04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10" w:rsidRPr="006F0E28" w:rsidRDefault="0082516B" w:rsidP="0082516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02.05</w:t>
            </w:r>
          </w:p>
        </w:tc>
      </w:tr>
      <w:tr w:rsidR="00DB4AE1" w:rsidRPr="005212A6" w:rsidTr="006832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6F0E28" w:rsidRPr="002077D2" w:rsidRDefault="006F0E28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Pr="006F0E28" w:rsidRDefault="006F0E2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DB4AE1" w:rsidRPr="00DB4AE1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DB4AE1" w:rsidP="00DB4AE1">
            <w:pPr>
              <w:spacing w:line="240" w:lineRule="auto"/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5C41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0E28" w:rsidRPr="00F9541B" w:rsidRDefault="00E65C41" w:rsidP="00A4595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0E28" w:rsidRPr="00F9541B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19.04</w:t>
            </w:r>
          </w:p>
          <w:p w:rsidR="00E65C41" w:rsidRPr="00F9541B" w:rsidRDefault="00E65C4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9541B" w:rsidRPr="00F9541B" w:rsidRDefault="00A459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</w:tcPr>
          <w:p w:rsidR="006F0E28" w:rsidRDefault="00DB4AE1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F9541B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19.04</w:t>
            </w:r>
          </w:p>
          <w:p w:rsidR="00D2335A" w:rsidRPr="00F9541B" w:rsidRDefault="00D2335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D2335A" w:rsidRPr="006F0E28" w:rsidRDefault="00D2335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53681" w:rsidRPr="006F0E28" w:rsidRDefault="00353681" w:rsidP="00D677C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353681" w:rsidRPr="00D677CB" w:rsidRDefault="0095677A" w:rsidP="00D677CB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0E28" w:rsidRPr="00D677CB" w:rsidRDefault="00353681" w:rsidP="00D677CB">
            <w:pPr>
              <w:spacing w:after="0" w:line="240" w:lineRule="auto"/>
              <w:ind w:right="-85"/>
              <w:contextualSpacing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7.05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E599" w:themeFill="accent4" w:themeFillTint="66"/>
          </w:tcPr>
          <w:p w:rsidR="0095677A" w:rsidRPr="00DB4AE1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</w:t>
            </w:r>
          </w:p>
          <w:p w:rsidR="006F0E28" w:rsidRDefault="0095677A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17</w:t>
            </w:r>
            <w:r w:rsidRPr="00DB4AE1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.04</w:t>
            </w:r>
          </w:p>
          <w:p w:rsidR="00944404" w:rsidRPr="006F0E28" w:rsidRDefault="00944404" w:rsidP="0095677A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0C17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15.05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10.04</w:t>
            </w:r>
          </w:p>
          <w:p w:rsidR="00710C17" w:rsidRPr="006F0E28" w:rsidRDefault="00710C17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0E28" w:rsidRDefault="0095677A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95677A"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ВПР 10.04</w:t>
            </w:r>
          </w:p>
          <w:p w:rsidR="005D2845" w:rsidRPr="006F0E28" w:rsidRDefault="005D2845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2845" w:rsidRPr="006F0E28" w:rsidRDefault="005D2845" w:rsidP="00064F40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15.05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384F2D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  <w:t>4.05</w:t>
            </w:r>
          </w:p>
          <w:p w:rsidR="005D2845" w:rsidRPr="006F0E28" w:rsidRDefault="005D2845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384F2D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D968C3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28" w:rsidRPr="006F0E28" w:rsidRDefault="004A630E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4.05</w:t>
            </w:r>
          </w:p>
        </w:tc>
      </w:tr>
      <w:tr w:rsidR="00767210" w:rsidRPr="005212A6" w:rsidTr="00111AE8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</w:p>
          <w:p w:rsidR="00767210" w:rsidRPr="002077D2" w:rsidRDefault="00767210" w:rsidP="00A90163">
            <w:pPr>
              <w:spacing w:after="0" w:line="240" w:lineRule="auto"/>
              <w:contextualSpacing/>
              <w:rPr>
                <w:rStyle w:val="1255"/>
                <w:b/>
                <w:sz w:val="18"/>
                <w:szCs w:val="20"/>
              </w:rPr>
            </w:pPr>
            <w:r w:rsidRPr="002077D2"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ОДНКНР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B7C0F" w:rsidRPr="005212A6" w:rsidTr="00111A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Pr="002077D2" w:rsidRDefault="00767210" w:rsidP="0076721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>
              <w:rPr>
                <w:rStyle w:val="1255"/>
              </w:rPr>
              <w:t>ИЗО</w:t>
            </w:r>
          </w:p>
        </w:tc>
        <w:tc>
          <w:tcPr>
            <w:tcW w:w="9199" w:type="dxa"/>
            <w:gridSpan w:val="1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  <w:p w:rsidR="00111AE8" w:rsidRPr="005212A6" w:rsidRDefault="00111AE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B7C0F" w:rsidRPr="005212A6" w:rsidTr="00111A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Pr="002077D2" w:rsidRDefault="00FB7C0F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Музыка</w:t>
            </w:r>
          </w:p>
        </w:tc>
        <w:tc>
          <w:tcPr>
            <w:tcW w:w="12049" w:type="dxa"/>
            <w:gridSpan w:val="2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C5E0B3" w:themeFill="accent6" w:themeFillTint="66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  <w:p w:rsidR="00111AE8" w:rsidRPr="005212A6" w:rsidRDefault="00111AE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B7C0F" w:rsidRPr="005212A6" w:rsidTr="00111A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Pr="002077D2" w:rsidRDefault="00FB7C0F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lastRenderedPageBreak/>
              <w:t>Технология</w:t>
            </w:r>
          </w:p>
        </w:tc>
        <w:tc>
          <w:tcPr>
            <w:tcW w:w="14802" w:type="dxa"/>
            <w:gridSpan w:val="3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  <w:p w:rsidR="00111AE8" w:rsidRPr="005212A6" w:rsidRDefault="00111AE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B7C0F" w:rsidRPr="005212A6" w:rsidTr="00111AE8">
        <w:trPr>
          <w:trHeight w:val="1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Pr="002077D2" w:rsidRDefault="00FB7C0F" w:rsidP="00A9016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8"/>
                <w:szCs w:val="20"/>
              </w:rPr>
            </w:pPr>
            <w:r w:rsidRPr="002077D2">
              <w:rPr>
                <w:rStyle w:val="1255"/>
                <w:b/>
                <w:sz w:val="18"/>
                <w:szCs w:val="20"/>
              </w:rPr>
              <w:t>Физическая культура</w:t>
            </w:r>
          </w:p>
        </w:tc>
        <w:tc>
          <w:tcPr>
            <w:tcW w:w="14802" w:type="dxa"/>
            <w:gridSpan w:val="3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  <w:p w:rsidR="00111AE8" w:rsidRPr="005212A6" w:rsidRDefault="00111AE8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6F0E28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 w:rsidRPr="002077D2"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03" w:type="dxa"/>
            <w:gridSpan w:val="1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</w:tr>
      <w:tr w:rsidR="00767210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Pr="002077D2" w:rsidRDefault="00767210" w:rsidP="00A90163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Введение в естествознание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03" w:type="dxa"/>
            <w:gridSpan w:val="1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67210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Default="00767210" w:rsidP="00A90163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финанс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.г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рамотности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FB7C0F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Default="00FB7C0F" w:rsidP="00384F2D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За страницами учебника математики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023AC3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023AC3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023AC3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Pr="00023AC3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FB7C0F" w:rsidRPr="00023AC3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B7C0F" w:rsidRPr="005212A6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2707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C0F" w:rsidRDefault="00FB7C0F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</w:tr>
      <w:tr w:rsidR="00767210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Default="00767210" w:rsidP="00384F2D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Культура речевого общения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Годовая отметка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67210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Default="00767210" w:rsidP="00384F2D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Модуль этнокультурной направленности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67210" w:rsidRPr="005212A6" w:rsidTr="00111AE8">
        <w:trPr>
          <w:trHeight w:val="185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767210" w:rsidRDefault="00767210" w:rsidP="00384F2D">
            <w:pPr>
              <w:spacing w:after="0" w:line="240" w:lineRule="auto"/>
              <w:ind w:right="-108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20"/>
              </w:rPr>
              <w:t>Модуль «Моя малая родина»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023AC3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767171" w:themeFill="background2" w:themeFillShade="80"/>
          </w:tcPr>
          <w:p w:rsidR="00767210" w:rsidRPr="005212A6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Годовая отметка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67210" w:rsidRDefault="00767210" w:rsidP="00DB4AE1">
            <w:pPr>
              <w:spacing w:after="0" w:line="240" w:lineRule="auto"/>
              <w:ind w:left="-103" w:right="-85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</w:tbl>
    <w:p w:rsidR="00962CF0" w:rsidRDefault="00962CF0" w:rsidP="00962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E8E" w:rsidRDefault="00C73E8E" w:rsidP="00962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PT Sans Caption" w:hAnsi="PT Sans Caption"/>
          <w:color w:val="000000"/>
          <w:sz w:val="26"/>
          <w:szCs w:val="26"/>
          <w:shd w:val="clear" w:color="auto" w:fill="FFFFFF"/>
        </w:rPr>
        <w:t xml:space="preserve">В 6-8 классах еще не знаем, какие предметы в форме ВПР будут сдавать дети, это будет известно только за три дня до планируемого ВПР. Поэтому даны запасные даты ПА в скобках. Например, в 8а классе запланировано 10.04 ВПР по физике, химии или биологии, но за три дня нам пришла </w:t>
      </w:r>
      <w:proofErr w:type="spellStart"/>
      <w:r>
        <w:rPr>
          <w:rFonts w:ascii="PT Sans Caption" w:hAnsi="PT Sans Caption"/>
          <w:color w:val="000000"/>
          <w:sz w:val="26"/>
          <w:szCs w:val="26"/>
          <w:shd w:val="clear" w:color="auto" w:fill="FFFFFF"/>
        </w:rPr>
        <w:t>инфа</w:t>
      </w:r>
      <w:proofErr w:type="spellEnd"/>
      <w:r>
        <w:rPr>
          <w:rFonts w:ascii="PT Sans Caption" w:hAnsi="PT Sans Caption"/>
          <w:color w:val="000000"/>
          <w:sz w:val="26"/>
          <w:szCs w:val="26"/>
          <w:shd w:val="clear" w:color="auto" w:fill="FFFFFF"/>
        </w:rPr>
        <w:t xml:space="preserve">, что сдавать они будут физику, то </w:t>
      </w:r>
      <w:r w:rsidR="007A21CD">
        <w:rPr>
          <w:color w:val="000000"/>
          <w:sz w:val="26"/>
          <w:szCs w:val="26"/>
          <w:shd w:val="clear" w:color="auto" w:fill="FFFFFF"/>
        </w:rPr>
        <w:t>х</w:t>
      </w:r>
      <w:r>
        <w:rPr>
          <w:rFonts w:ascii="PT Sans Caption" w:hAnsi="PT Sans Caption"/>
          <w:color w:val="000000"/>
          <w:sz w:val="26"/>
          <w:szCs w:val="26"/>
          <w:shd w:val="clear" w:color="auto" w:fill="FFFFFF"/>
        </w:rPr>
        <w:t>имия будет сдаваться 11.04, биология - 15.05.</w:t>
      </w:r>
    </w:p>
    <w:sectPr w:rsidR="00C73E8E" w:rsidSect="00023AC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>
    <w:nsid w:val="168530E8"/>
    <w:multiLevelType w:val="hybridMultilevel"/>
    <w:tmpl w:val="F840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F4A57"/>
    <w:multiLevelType w:val="hybridMultilevel"/>
    <w:tmpl w:val="E08C0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C548C"/>
    <w:multiLevelType w:val="hybridMultilevel"/>
    <w:tmpl w:val="6A026FC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F0"/>
    <w:rsid w:val="0000205B"/>
    <w:rsid w:val="00013078"/>
    <w:rsid w:val="00023AC3"/>
    <w:rsid w:val="00064F40"/>
    <w:rsid w:val="000721BA"/>
    <w:rsid w:val="00094C7C"/>
    <w:rsid w:val="000B6915"/>
    <w:rsid w:val="000C550A"/>
    <w:rsid w:val="001037FF"/>
    <w:rsid w:val="00111AE8"/>
    <w:rsid w:val="001230C0"/>
    <w:rsid w:val="0012412E"/>
    <w:rsid w:val="00166767"/>
    <w:rsid w:val="00171D74"/>
    <w:rsid w:val="0018761F"/>
    <w:rsid w:val="001E591D"/>
    <w:rsid w:val="002077D2"/>
    <w:rsid w:val="00212F06"/>
    <w:rsid w:val="00262FC0"/>
    <w:rsid w:val="00266544"/>
    <w:rsid w:val="002861A4"/>
    <w:rsid w:val="002C2383"/>
    <w:rsid w:val="002F1A24"/>
    <w:rsid w:val="003267FF"/>
    <w:rsid w:val="00352698"/>
    <w:rsid w:val="00353681"/>
    <w:rsid w:val="00384623"/>
    <w:rsid w:val="00384F2D"/>
    <w:rsid w:val="003E19AD"/>
    <w:rsid w:val="003E6F79"/>
    <w:rsid w:val="003F5410"/>
    <w:rsid w:val="00415AFA"/>
    <w:rsid w:val="004232F3"/>
    <w:rsid w:val="004605FA"/>
    <w:rsid w:val="004613C8"/>
    <w:rsid w:val="004A01FE"/>
    <w:rsid w:val="004A630E"/>
    <w:rsid w:val="00534AC1"/>
    <w:rsid w:val="00575BD2"/>
    <w:rsid w:val="005774EB"/>
    <w:rsid w:val="00577556"/>
    <w:rsid w:val="005806F8"/>
    <w:rsid w:val="0058076C"/>
    <w:rsid w:val="00593F0E"/>
    <w:rsid w:val="005D2845"/>
    <w:rsid w:val="005E0E0E"/>
    <w:rsid w:val="0060284D"/>
    <w:rsid w:val="00603D67"/>
    <w:rsid w:val="00676521"/>
    <w:rsid w:val="0068326F"/>
    <w:rsid w:val="00697FE2"/>
    <w:rsid w:val="006C3653"/>
    <w:rsid w:val="006F0E28"/>
    <w:rsid w:val="00710C17"/>
    <w:rsid w:val="00752A0C"/>
    <w:rsid w:val="00767210"/>
    <w:rsid w:val="007A21CD"/>
    <w:rsid w:val="007B3327"/>
    <w:rsid w:val="007C61E7"/>
    <w:rsid w:val="0082516B"/>
    <w:rsid w:val="0083103B"/>
    <w:rsid w:val="00863570"/>
    <w:rsid w:val="00866FD5"/>
    <w:rsid w:val="0087425B"/>
    <w:rsid w:val="008A10CF"/>
    <w:rsid w:val="008C29EA"/>
    <w:rsid w:val="008D1228"/>
    <w:rsid w:val="008D5047"/>
    <w:rsid w:val="008F1B88"/>
    <w:rsid w:val="00900EF9"/>
    <w:rsid w:val="00927155"/>
    <w:rsid w:val="00944404"/>
    <w:rsid w:val="00956280"/>
    <w:rsid w:val="0095677A"/>
    <w:rsid w:val="00962CF0"/>
    <w:rsid w:val="0097281C"/>
    <w:rsid w:val="00996D34"/>
    <w:rsid w:val="009B6542"/>
    <w:rsid w:val="009D6455"/>
    <w:rsid w:val="00A139C9"/>
    <w:rsid w:val="00A4595A"/>
    <w:rsid w:val="00A568B1"/>
    <w:rsid w:val="00A90163"/>
    <w:rsid w:val="00B043AE"/>
    <w:rsid w:val="00B11BC3"/>
    <w:rsid w:val="00B3535C"/>
    <w:rsid w:val="00B43FB2"/>
    <w:rsid w:val="00B50287"/>
    <w:rsid w:val="00B850D7"/>
    <w:rsid w:val="00BA506B"/>
    <w:rsid w:val="00BD1BED"/>
    <w:rsid w:val="00BD7B0D"/>
    <w:rsid w:val="00C046A1"/>
    <w:rsid w:val="00C36B1F"/>
    <w:rsid w:val="00C43B58"/>
    <w:rsid w:val="00C632C8"/>
    <w:rsid w:val="00C71E1B"/>
    <w:rsid w:val="00C73E8E"/>
    <w:rsid w:val="00C86316"/>
    <w:rsid w:val="00C97AFA"/>
    <w:rsid w:val="00CB1DA5"/>
    <w:rsid w:val="00CB4197"/>
    <w:rsid w:val="00D2335A"/>
    <w:rsid w:val="00D677CB"/>
    <w:rsid w:val="00D76525"/>
    <w:rsid w:val="00D95A43"/>
    <w:rsid w:val="00D968C3"/>
    <w:rsid w:val="00DB4AE1"/>
    <w:rsid w:val="00DB6DFE"/>
    <w:rsid w:val="00DE0E2B"/>
    <w:rsid w:val="00E44475"/>
    <w:rsid w:val="00E56C0B"/>
    <w:rsid w:val="00E65C41"/>
    <w:rsid w:val="00E66642"/>
    <w:rsid w:val="00ED781F"/>
    <w:rsid w:val="00EE5D17"/>
    <w:rsid w:val="00F1443F"/>
    <w:rsid w:val="00F23646"/>
    <w:rsid w:val="00F26168"/>
    <w:rsid w:val="00F93A40"/>
    <w:rsid w:val="00F9541B"/>
    <w:rsid w:val="00FA0A18"/>
    <w:rsid w:val="00FB7C0F"/>
    <w:rsid w:val="00FC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2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C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256">
    <w:name w:val="Основной текст (12)56"/>
    <w:basedOn w:val="a0"/>
    <w:rsid w:val="00962CF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962CF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962CF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customStyle="1" w:styleId="Default">
    <w:name w:val="Default"/>
    <w:rsid w:val="00962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53">
    <w:name w:val="Основной текст (12)53"/>
    <w:basedOn w:val="a0"/>
    <w:rsid w:val="00962CF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WW-">
    <w:name w:val="WW-Базовый"/>
    <w:uiPriority w:val="99"/>
    <w:rsid w:val="00962CF0"/>
    <w:pPr>
      <w:tabs>
        <w:tab w:val="left" w:pos="708"/>
      </w:tabs>
      <w:suppressAutoHyphens/>
      <w:spacing w:after="200" w:line="100" w:lineRule="atLeast"/>
    </w:pPr>
    <w:rPr>
      <w:rFonts w:ascii="Times New Roman CYR" w:eastAsia="Times New Roman" w:hAnsi="Times New Roman CYR" w:cs="Times New Roman CYR"/>
      <w:color w:val="00000A"/>
      <w:sz w:val="24"/>
      <w:szCs w:val="24"/>
      <w:lang w:eastAsia="zh-CN"/>
    </w:rPr>
  </w:style>
  <w:style w:type="character" w:styleId="a3">
    <w:name w:val="Hyperlink"/>
    <w:rsid w:val="00962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CF0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962CF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62CF0"/>
    <w:rPr>
      <w:rFonts w:ascii="Segoe UI" w:hAnsi="Segoe UI" w:cs="Segoe UI"/>
      <w:sz w:val="18"/>
      <w:szCs w:val="18"/>
    </w:rPr>
  </w:style>
  <w:style w:type="paragraph" w:customStyle="1" w:styleId="Osnova">
    <w:name w:val="Osnova"/>
    <w:basedOn w:val="a"/>
    <w:rsid w:val="00962CF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962CF0"/>
  </w:style>
  <w:style w:type="paragraph" w:customStyle="1" w:styleId="12">
    <w:name w:val="Без интервала1"/>
    <w:rsid w:val="00962C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96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2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62C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62C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uiPriority w:val="99"/>
    <w:rsid w:val="00962CF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Старцева</cp:lastModifiedBy>
  <cp:revision>13</cp:revision>
  <cp:lastPrinted>2023-05-10T08:00:00Z</cp:lastPrinted>
  <dcterms:created xsi:type="dcterms:W3CDTF">2024-04-01T09:11:00Z</dcterms:created>
  <dcterms:modified xsi:type="dcterms:W3CDTF">2024-04-26T07:50:00Z</dcterms:modified>
</cp:coreProperties>
</file>