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B0" w:rsidRPr="004F7661" w:rsidRDefault="008D6AB0" w:rsidP="004F766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F7661">
        <w:rPr>
          <w:b/>
          <w:bCs/>
          <w:color w:val="000000"/>
        </w:rPr>
        <w:t>Аннотация</w:t>
      </w:r>
    </w:p>
    <w:p w:rsidR="008D6AB0" w:rsidRPr="004F7661" w:rsidRDefault="008D6AB0" w:rsidP="004F766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F7661">
        <w:rPr>
          <w:b/>
          <w:bCs/>
          <w:color w:val="000000"/>
        </w:rPr>
        <w:t xml:space="preserve">к рабочей программе  учебного предмета </w:t>
      </w:r>
      <w:r w:rsidRPr="004F7661">
        <w:rPr>
          <w:b/>
          <w:bCs/>
        </w:rPr>
        <w:t>«Физика»</w:t>
      </w:r>
    </w:p>
    <w:p w:rsidR="008D6AB0" w:rsidRPr="004F7661" w:rsidRDefault="008D6AB0" w:rsidP="004F7661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766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F766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4F7661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Pr="004F7661">
        <w:rPr>
          <w:rFonts w:ascii="Times New Roman" w:hAnsi="Times New Roman" w:cs="Times New Roman"/>
          <w:bCs/>
          <w:sz w:val="24"/>
          <w:szCs w:val="24"/>
        </w:rPr>
        <w:t>Физика</w:t>
      </w:r>
      <w:r w:rsidRPr="004F7661">
        <w:rPr>
          <w:rFonts w:ascii="Times New Roman" w:hAnsi="Times New Roman" w:cs="Times New Roman"/>
          <w:sz w:val="24"/>
          <w:szCs w:val="24"/>
        </w:rPr>
        <w:t>» (далее – программа</w:t>
      </w:r>
      <w:r w:rsidRPr="004F7661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</w:t>
      </w:r>
      <w:r w:rsidRPr="004F7661">
        <w:rPr>
          <w:rFonts w:ascii="Times New Roman" w:hAnsi="Times New Roman" w:cs="Times New Roman"/>
          <w:sz w:val="24"/>
          <w:szCs w:val="24"/>
        </w:rPr>
        <w:t>с федеральным компонентом Государственного стандарта среднего общего образования по ф</w:t>
      </w:r>
      <w:r w:rsidRPr="004F7661">
        <w:rPr>
          <w:rFonts w:ascii="Times New Roman" w:hAnsi="Times New Roman" w:cs="Times New Roman"/>
          <w:bCs/>
          <w:sz w:val="24"/>
          <w:szCs w:val="24"/>
        </w:rPr>
        <w:t xml:space="preserve">изике </w:t>
      </w:r>
      <w:r w:rsidRPr="004F7661">
        <w:rPr>
          <w:rFonts w:ascii="Times New Roman" w:hAnsi="Times New Roman" w:cs="Times New Roman"/>
          <w:sz w:val="24"/>
          <w:szCs w:val="24"/>
        </w:rPr>
        <w:t>(базовый</w:t>
      </w:r>
      <w:r w:rsidRPr="004F76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661">
        <w:rPr>
          <w:rFonts w:ascii="Times New Roman" w:hAnsi="Times New Roman" w:cs="Times New Roman"/>
          <w:sz w:val="24"/>
          <w:szCs w:val="24"/>
        </w:rPr>
        <w:t>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Минобрнауки России  от03.06.2008N164</w:t>
      </w:r>
      <w:proofErr w:type="gramEnd"/>
      <w:r w:rsidRPr="004F7661">
        <w:rPr>
          <w:rFonts w:ascii="Times New Roman" w:hAnsi="Times New Roman" w:cs="Times New Roman"/>
          <w:sz w:val="24"/>
          <w:szCs w:val="24"/>
        </w:rPr>
        <w:t xml:space="preserve">,  от 31.08.2009 N 320,  от 19.10.2009 N 427, от 10.11.2011 N 2643, от 24.01.2012 N 39,   от 31.01.2012 N 69, </w:t>
      </w:r>
      <w:proofErr w:type="gramStart"/>
      <w:r w:rsidRPr="004F76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7661">
        <w:rPr>
          <w:rFonts w:ascii="Times New Roman" w:hAnsi="Times New Roman" w:cs="Times New Roman"/>
          <w:sz w:val="24"/>
          <w:szCs w:val="24"/>
        </w:rPr>
        <w:t xml:space="preserve"> 23.06.2015 № 609, </w:t>
      </w:r>
      <w:proofErr w:type="gramStart"/>
      <w:r w:rsidRPr="004F76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7661">
        <w:rPr>
          <w:rFonts w:ascii="Times New Roman" w:hAnsi="Times New Roman" w:cs="Times New Roman"/>
          <w:sz w:val="24"/>
          <w:szCs w:val="24"/>
        </w:rPr>
        <w:t xml:space="preserve"> 07.06.2017 № 506); на основе авторской программы </w:t>
      </w:r>
      <w:r w:rsidRPr="004F7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 10-11 класс авторов: </w:t>
      </w:r>
      <w:r w:rsidRPr="004F7661">
        <w:rPr>
          <w:rFonts w:ascii="Times New Roman" w:hAnsi="Times New Roman" w:cs="Times New Roman"/>
          <w:sz w:val="24"/>
          <w:szCs w:val="24"/>
        </w:rPr>
        <w:t>П.Г. Саенко,</w:t>
      </w:r>
      <w:r w:rsidRPr="004F7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В.С. Данюшенков, О.В. Коршунова («Просвещение»)</w:t>
      </w:r>
      <w:r w:rsidRPr="004F7661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8D6AB0" w:rsidRPr="004F7661" w:rsidRDefault="008D6AB0" w:rsidP="004F7661">
      <w:pPr>
        <w:pStyle w:val="a3"/>
        <w:shd w:val="clear" w:color="auto" w:fill="FFFFFF"/>
        <w:tabs>
          <w:tab w:val="left" w:pos="68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4F7661">
        <w:t>Для реализации программы учебного предмета «Физика» используются следующие у</w:t>
      </w:r>
      <w:r w:rsidRPr="004F7661">
        <w:rPr>
          <w:color w:val="000000"/>
          <w:spacing w:val="-1"/>
        </w:rPr>
        <w:t xml:space="preserve">чебники: </w:t>
      </w:r>
      <w:proofErr w:type="spellStart"/>
      <w:r w:rsidRPr="004F7661">
        <w:rPr>
          <w:color w:val="000000"/>
        </w:rPr>
        <w:t>Мякишев</w:t>
      </w:r>
      <w:proofErr w:type="spellEnd"/>
      <w:r w:rsidRPr="004F7661">
        <w:rPr>
          <w:color w:val="000000"/>
        </w:rPr>
        <w:t xml:space="preserve"> Г.Е., </w:t>
      </w:r>
      <w:proofErr w:type="spellStart"/>
      <w:r w:rsidRPr="004F7661">
        <w:rPr>
          <w:color w:val="000000"/>
        </w:rPr>
        <w:t>Буховцев</w:t>
      </w:r>
      <w:proofErr w:type="spellEnd"/>
      <w:r w:rsidRPr="004F7661">
        <w:rPr>
          <w:color w:val="000000"/>
        </w:rPr>
        <w:t xml:space="preserve"> Б.Б.,  Сотский Н.Н. Физика. 10,11 класс, — М.: Просвещение, 2014 год.</w:t>
      </w:r>
    </w:p>
    <w:p w:rsidR="004F7661" w:rsidRDefault="004F7661" w:rsidP="004F7661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8D6AB0" w:rsidRDefault="008D6AB0" w:rsidP="004F7661">
      <w:pPr>
        <w:pStyle w:val="a3"/>
        <w:shd w:val="clear" w:color="auto" w:fill="FFFFFF"/>
        <w:spacing w:before="0" w:beforeAutospacing="0" w:after="0" w:afterAutospacing="0"/>
        <w:ind w:firstLine="708"/>
      </w:pPr>
      <w:r w:rsidRPr="004F7661">
        <w:t>Программа предназначена для реализации в 10 – 11 классах.</w:t>
      </w:r>
    </w:p>
    <w:p w:rsidR="004F7661" w:rsidRPr="00920E06" w:rsidRDefault="004F7661" w:rsidP="004F7661">
      <w:pPr>
        <w:pStyle w:val="a3"/>
        <w:shd w:val="clear" w:color="auto" w:fill="FFFFFF"/>
        <w:tabs>
          <w:tab w:val="left" w:pos="68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920E06">
        <w:rPr>
          <w:bCs/>
          <w:color w:val="000000"/>
        </w:rPr>
        <w:t>И</w:t>
      </w:r>
      <w:r w:rsidR="008D6AB0" w:rsidRPr="00920E06">
        <w:rPr>
          <w:color w:val="000000"/>
        </w:rPr>
        <w:t>зучени</w:t>
      </w:r>
      <w:r w:rsidRPr="00920E06">
        <w:rPr>
          <w:color w:val="000000"/>
        </w:rPr>
        <w:t>е физики в средней школе направлено на достижение следующих </w:t>
      </w:r>
      <w:r w:rsidRPr="00920E06">
        <w:rPr>
          <w:bCs/>
          <w:color w:val="000000"/>
        </w:rPr>
        <w:t>целей</w:t>
      </w:r>
      <w:r w:rsidRPr="00920E06">
        <w:rPr>
          <w:color w:val="000000"/>
        </w:rPr>
        <w:t>:</w:t>
      </w:r>
    </w:p>
    <w:p w:rsidR="004F7661" w:rsidRPr="00920E06" w:rsidRDefault="004F7661" w:rsidP="004F766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0" w:line="240" w:lineRule="auto"/>
        <w:ind w:left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0E06">
        <w:rPr>
          <w:rFonts w:ascii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Pr="00920E06">
        <w:rPr>
          <w:rFonts w:ascii="Times New Roman" w:hAnsi="Times New Roman" w:cs="Times New Roman"/>
          <w:color w:val="000000"/>
          <w:sz w:val="24"/>
          <w:szCs w:val="24"/>
        </w:rPr>
        <w:t>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7661" w:rsidRPr="00920E06" w:rsidRDefault="004F7661" w:rsidP="004F766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0" w:line="240" w:lineRule="auto"/>
        <w:ind w:left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0E06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920E06">
        <w:rPr>
          <w:rFonts w:ascii="Times New Roman" w:hAnsi="Times New Roman" w:cs="Times New Roman"/>
          <w:color w:val="000000"/>
          <w:sz w:val="24"/>
          <w:szCs w:val="24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4F7661" w:rsidRPr="00920E06" w:rsidRDefault="004F7661" w:rsidP="004F766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0" w:line="240" w:lineRule="auto"/>
        <w:ind w:left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0E0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920E06">
        <w:rPr>
          <w:rFonts w:ascii="Times New Roman" w:hAnsi="Times New Roman" w:cs="Times New Roman"/>
          <w:color w:val="000000"/>
          <w:sz w:val="24"/>
          <w:szCs w:val="24"/>
        </w:rPr>
        <w:t> 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4F7661" w:rsidRPr="00920E06" w:rsidRDefault="004F7661" w:rsidP="004F766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0" w:line="240" w:lineRule="auto"/>
        <w:ind w:left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0E0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920E06">
        <w:rPr>
          <w:rFonts w:ascii="Times New Roman" w:hAnsi="Times New Roman" w:cs="Times New Roman"/>
          <w:color w:val="000000"/>
          <w:sz w:val="24"/>
          <w:szCs w:val="24"/>
        </w:rPr>
        <w:t>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F7661" w:rsidRPr="00920E06" w:rsidRDefault="004F7661" w:rsidP="004F766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0" w:line="240" w:lineRule="auto"/>
        <w:ind w:left="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0E0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и умений</w:t>
      </w:r>
      <w:r w:rsidRPr="00920E06">
        <w:rPr>
          <w:rFonts w:ascii="Times New Roman" w:hAnsi="Times New Roman" w:cs="Times New Roman"/>
          <w:color w:val="000000"/>
          <w:sz w:val="24"/>
          <w:szCs w:val="24"/>
        </w:rPr>
        <w:t> для решения практических задач повседневной жизни, обеспечения безопасности собственной жизни.</w:t>
      </w:r>
    </w:p>
    <w:p w:rsidR="008D6AB0" w:rsidRPr="004F7661" w:rsidRDefault="008D6AB0" w:rsidP="004F7661">
      <w:pPr>
        <w:pStyle w:val="a3"/>
        <w:spacing w:before="0" w:beforeAutospacing="0" w:after="0" w:afterAutospacing="0"/>
        <w:rPr>
          <w:bCs/>
          <w:color w:val="000000"/>
        </w:rPr>
      </w:pPr>
      <w:r w:rsidRPr="004F7661">
        <w:rPr>
          <w:color w:val="000000"/>
        </w:rPr>
        <w:t xml:space="preserve">Программа реализует следующие </w:t>
      </w:r>
      <w:r w:rsidRPr="004F7661">
        <w:rPr>
          <w:bCs/>
          <w:color w:val="000000"/>
        </w:rPr>
        <w:t xml:space="preserve">задачи: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r w:rsidRPr="004F7661">
        <w:rPr>
          <w:sz w:val="24"/>
          <w:szCs w:val="24"/>
        </w:rPr>
        <w:t xml:space="preserve">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proofErr w:type="gramStart"/>
      <w:r w:rsidRPr="004F7661">
        <w:rPr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r w:rsidRPr="004F7661">
        <w:rPr>
          <w:sz w:val="24"/>
          <w:szCs w:val="24"/>
        </w:rPr>
        <w:t xml:space="preserve">развитие познавательных интересов, интеллектуальных и творческих способностей, </w:t>
      </w:r>
      <w:r w:rsidRPr="004F7661">
        <w:rPr>
          <w:sz w:val="24"/>
          <w:szCs w:val="24"/>
        </w:rPr>
        <w:lastRenderedPageBreak/>
        <w:t xml:space="preserve">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contextualSpacing/>
        <w:jc w:val="both"/>
        <w:rPr>
          <w:sz w:val="24"/>
          <w:szCs w:val="24"/>
        </w:rPr>
      </w:pPr>
      <w:r w:rsidRPr="004F7661">
        <w:rPr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contextualSpacing/>
        <w:jc w:val="both"/>
        <w:rPr>
          <w:sz w:val="24"/>
          <w:szCs w:val="24"/>
        </w:rPr>
      </w:pPr>
      <w:r w:rsidRPr="004F7661">
        <w:rPr>
          <w:bCs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contextualSpacing/>
        <w:jc w:val="both"/>
        <w:rPr>
          <w:sz w:val="24"/>
          <w:szCs w:val="24"/>
        </w:rPr>
      </w:pPr>
      <w:r w:rsidRPr="004F7661">
        <w:rPr>
          <w:sz w:val="24"/>
          <w:szCs w:val="24"/>
        </w:rPr>
        <w:t xml:space="preserve">развитие мышления учащихся, формирование у них самостоятельно приобретать и применять знания, наблюдать и объяснять физические явления;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r w:rsidRPr="004F7661">
        <w:rPr>
          <w:sz w:val="24"/>
          <w:szCs w:val="24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r w:rsidRPr="004F7661">
        <w:rPr>
          <w:sz w:val="24"/>
          <w:szCs w:val="24"/>
        </w:rPr>
        <w:t xml:space="preserve"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4F7661" w:rsidRPr="004F7661" w:rsidRDefault="004F7661" w:rsidP="004F7661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right="40" w:hanging="284"/>
        <w:jc w:val="both"/>
        <w:rPr>
          <w:sz w:val="24"/>
          <w:szCs w:val="24"/>
        </w:rPr>
      </w:pPr>
      <w:r w:rsidRPr="004F7661">
        <w:rPr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D6AB0" w:rsidRPr="004F7661" w:rsidRDefault="008D6AB0" w:rsidP="004F766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6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 xml:space="preserve">Содержание, распределенное по годам обучения. 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8D6AB0" w:rsidRPr="004F7661" w:rsidRDefault="008D6AB0" w:rsidP="004F76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8D6AB0" w:rsidRPr="004F7661" w:rsidRDefault="008D6AB0" w:rsidP="004F7661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8D6AB0" w:rsidRPr="004F7661" w:rsidRDefault="008D6AB0" w:rsidP="004F7661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661">
        <w:rPr>
          <w:rFonts w:ascii="Times New Roman" w:hAnsi="Times New Roman" w:cs="Times New Roman"/>
          <w:bCs/>
          <w:color w:val="000000"/>
          <w:sz w:val="24"/>
          <w:szCs w:val="24"/>
        </w:rPr>
        <w:t>Условия реализации программы.</w:t>
      </w:r>
    </w:p>
    <w:p w:rsidR="008D6AB0" w:rsidRPr="004F7661" w:rsidRDefault="008D6AB0" w:rsidP="004F7661">
      <w:pPr>
        <w:pStyle w:val="a4"/>
        <w:shd w:val="clear" w:color="auto" w:fill="FFFFFF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Таблица № 1. «</w:t>
      </w:r>
      <w:r w:rsidRPr="004F7661">
        <w:rPr>
          <w:rFonts w:ascii="Times New Roman" w:hAnsi="Times New Roman" w:cs="Times New Roman"/>
          <w:bCs/>
          <w:sz w:val="24"/>
          <w:szCs w:val="24"/>
        </w:rPr>
        <w:t>Количество часов, отводимых на изучение учебного предмета «Физика»  по годам обучения»</w:t>
      </w:r>
      <w:bookmarkStart w:id="0" w:name="_GoBack"/>
      <w:bookmarkEnd w:id="0"/>
      <w:r w:rsidRPr="004F7661">
        <w:rPr>
          <w:rFonts w:ascii="Times New Roman" w:hAnsi="Times New Roman" w:cs="Times New Roman"/>
          <w:bCs/>
          <w:sz w:val="24"/>
          <w:szCs w:val="24"/>
        </w:rPr>
        <w:t xml:space="preserve">  (на изучение предмета отводится 2 часа в неделю)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394"/>
        <w:gridCol w:w="2977"/>
      </w:tblGrid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</w:tbl>
    <w:p w:rsidR="008D6AB0" w:rsidRPr="004F7661" w:rsidRDefault="008D6AB0" w:rsidP="004F766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7661">
        <w:rPr>
          <w:rFonts w:ascii="Times New Roman" w:hAnsi="Times New Roman" w:cs="Times New Roman"/>
          <w:sz w:val="24"/>
          <w:szCs w:val="24"/>
        </w:rPr>
        <w:t>Таблица № 2. «</w:t>
      </w:r>
      <w:r w:rsidRPr="004F7661">
        <w:rPr>
          <w:rFonts w:ascii="Times New Roman" w:hAnsi="Times New Roman" w:cs="Times New Roman"/>
          <w:bCs/>
          <w:sz w:val="24"/>
          <w:szCs w:val="24"/>
        </w:rPr>
        <w:t>Количество часов, отводимых на изучение учебного предмета «Физика»  по годам обучения»  (на изучение предмета отводится 3 часа в неделю)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394"/>
        <w:gridCol w:w="2977"/>
      </w:tblGrid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8D6AB0" w:rsidRPr="004F7661" w:rsidTr="00B454F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0" w:rsidRPr="004F7661" w:rsidRDefault="008D6AB0" w:rsidP="004F7661">
            <w:pPr>
              <w:pStyle w:val="a4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1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</w:tbl>
    <w:p w:rsidR="004F7661" w:rsidRPr="004F7661" w:rsidRDefault="004F7661" w:rsidP="00401F97">
      <w:pPr>
        <w:spacing w:line="240" w:lineRule="auto"/>
        <w:ind w:left="28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7661" w:rsidRPr="004F7661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844665"/>
    <w:multiLevelType w:val="multilevel"/>
    <w:tmpl w:val="C08E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61068"/>
    <w:multiLevelType w:val="hybridMultilevel"/>
    <w:tmpl w:val="4C1E861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AB0"/>
    <w:rsid w:val="00073C30"/>
    <w:rsid w:val="000A66AE"/>
    <w:rsid w:val="00401F97"/>
    <w:rsid w:val="004F7661"/>
    <w:rsid w:val="008D6AB0"/>
    <w:rsid w:val="009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D6AB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D6AB0"/>
  </w:style>
  <w:style w:type="character" w:customStyle="1" w:styleId="a6">
    <w:name w:val="Основной текст_"/>
    <w:basedOn w:val="a0"/>
    <w:link w:val="3"/>
    <w:rsid w:val="004F766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4F7661"/>
    <w:pPr>
      <w:widowControl w:val="0"/>
      <w:shd w:val="clear" w:color="auto" w:fill="FFFFFF"/>
      <w:spacing w:after="180" w:line="0" w:lineRule="atLeast"/>
      <w:ind w:hanging="320"/>
      <w:jc w:val="center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Старцева</cp:lastModifiedBy>
  <cp:revision>3</cp:revision>
  <dcterms:created xsi:type="dcterms:W3CDTF">2018-01-29T13:34:00Z</dcterms:created>
  <dcterms:modified xsi:type="dcterms:W3CDTF">2018-04-16T05:11:00Z</dcterms:modified>
</cp:coreProperties>
</file>