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25" w:rsidRPr="0011317B" w:rsidRDefault="005F0525" w:rsidP="00FE3B8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1317B">
        <w:rPr>
          <w:b/>
          <w:bCs/>
          <w:color w:val="000000"/>
          <w:sz w:val="28"/>
          <w:szCs w:val="28"/>
        </w:rPr>
        <w:t>1-4 класс</w:t>
      </w:r>
    </w:p>
    <w:p w:rsidR="005F0525" w:rsidRPr="0011317B" w:rsidRDefault="005F0525" w:rsidP="00FE3B8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1317B">
        <w:rPr>
          <w:b/>
          <w:bCs/>
          <w:color w:val="000000"/>
          <w:sz w:val="28"/>
          <w:szCs w:val="28"/>
        </w:rPr>
        <w:t>Аннотация</w:t>
      </w:r>
    </w:p>
    <w:p w:rsidR="005F0525" w:rsidRPr="0011317B" w:rsidRDefault="005F0525" w:rsidP="00FE3B88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11317B">
        <w:rPr>
          <w:b/>
          <w:bCs/>
          <w:color w:val="000000"/>
          <w:sz w:val="28"/>
          <w:szCs w:val="28"/>
        </w:rPr>
        <w:t>к рабочей программе учебного предмета</w:t>
      </w:r>
      <w:r w:rsidR="008542FF" w:rsidRPr="0011317B">
        <w:rPr>
          <w:b/>
          <w:bCs/>
          <w:color w:val="000000"/>
          <w:sz w:val="28"/>
          <w:szCs w:val="28"/>
        </w:rPr>
        <w:t xml:space="preserve"> </w:t>
      </w:r>
      <w:r w:rsidR="0011317B" w:rsidRPr="0011317B">
        <w:rPr>
          <w:b/>
          <w:bCs/>
          <w:sz w:val="28"/>
          <w:szCs w:val="28"/>
        </w:rPr>
        <w:t xml:space="preserve">« </w:t>
      </w:r>
      <w:r w:rsidR="00D07802">
        <w:rPr>
          <w:b/>
          <w:bCs/>
          <w:sz w:val="28"/>
          <w:szCs w:val="28"/>
        </w:rPr>
        <w:t>Окружающий мир</w:t>
      </w:r>
      <w:r w:rsidRPr="0011317B">
        <w:rPr>
          <w:b/>
          <w:bCs/>
          <w:sz w:val="28"/>
          <w:szCs w:val="28"/>
        </w:rPr>
        <w:t>»</w:t>
      </w:r>
    </w:p>
    <w:p w:rsidR="00A00A47" w:rsidRPr="0011317B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542F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1317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5461F8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учебного предмета </w:t>
      </w:r>
      <w:r w:rsidR="0011317B" w:rsidRPr="0011317B">
        <w:rPr>
          <w:rFonts w:ascii="Times New Roman" w:hAnsi="Times New Roman" w:cs="Times New Roman"/>
          <w:sz w:val="24"/>
          <w:szCs w:val="24"/>
        </w:rPr>
        <w:t>«</w:t>
      </w:r>
      <w:r w:rsidR="00D07802">
        <w:rPr>
          <w:rFonts w:ascii="Times New Roman" w:hAnsi="Times New Roman" w:cs="Times New Roman"/>
          <w:sz w:val="24"/>
          <w:szCs w:val="24"/>
        </w:rPr>
        <w:t>Окружающий мир</w:t>
      </w:r>
      <w:r w:rsidRPr="0011317B">
        <w:rPr>
          <w:rFonts w:ascii="Times New Roman" w:hAnsi="Times New Roman" w:cs="Times New Roman"/>
          <w:sz w:val="24"/>
          <w:szCs w:val="24"/>
        </w:rPr>
        <w:t>»</w:t>
      </w:r>
      <w:r w:rsidR="008542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программа) </w:t>
      </w:r>
      <w:r w:rsidRPr="005461F8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в соответствии </w:t>
      </w:r>
      <w:r w:rsidRPr="005461F8">
        <w:rPr>
          <w:rFonts w:ascii="Times New Roman" w:hAnsi="Times New Roman" w:cs="Times New Roman"/>
          <w:sz w:val="24"/>
          <w:szCs w:val="24"/>
        </w:rPr>
        <w:t xml:space="preserve">с Федеральным государственным образовательным стандартом </w:t>
      </w:r>
      <w:r>
        <w:rPr>
          <w:rFonts w:ascii="Times New Roman" w:hAnsi="Times New Roman" w:cs="Times New Roman"/>
          <w:sz w:val="24"/>
          <w:szCs w:val="24"/>
        </w:rPr>
        <w:t>началь</w:t>
      </w:r>
      <w:r w:rsidRPr="005461F8">
        <w:rPr>
          <w:rFonts w:ascii="Times New Roman" w:hAnsi="Times New Roman" w:cs="Times New Roman"/>
          <w:sz w:val="24"/>
          <w:szCs w:val="24"/>
        </w:rPr>
        <w:t xml:space="preserve">ного общего образования, утвержденным Приказом Министерства образования и науки РФ </w:t>
      </w:r>
      <w:r w:rsidRPr="005F0525">
        <w:rPr>
          <w:rFonts w:ascii="Times New Roman" w:hAnsi="Times New Roman" w:cs="Times New Roman"/>
        </w:rPr>
        <w:t>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3B08B8">
        <w:rPr>
          <w:rFonts w:ascii="Times New Roman" w:hAnsi="Times New Roman" w:cs="Times New Roman"/>
        </w:rPr>
        <w:t xml:space="preserve">, </w:t>
      </w:r>
      <w:r w:rsidR="003B08B8" w:rsidRPr="005461F8">
        <w:rPr>
          <w:rFonts w:ascii="Times New Roman" w:hAnsi="Times New Roman" w:cs="Times New Roman"/>
          <w:sz w:val="24"/>
          <w:szCs w:val="24"/>
        </w:rPr>
        <w:t>с изменениями и дополнениями от:</w:t>
      </w:r>
      <w:r w:rsidR="003B08B8">
        <w:rPr>
          <w:rFonts w:ascii="Times New Roman" w:hAnsi="Times New Roman" w:cs="Times New Roman"/>
          <w:sz w:val="24"/>
          <w:szCs w:val="24"/>
        </w:rPr>
        <w:t xml:space="preserve"> 26.11.2010года</w:t>
      </w:r>
      <w:r w:rsidR="003B08B8" w:rsidRPr="003B08B8">
        <w:rPr>
          <w:rFonts w:ascii="Times New Roman" w:hAnsi="Times New Roman" w:cs="Times New Roman"/>
          <w:sz w:val="24"/>
          <w:szCs w:val="24"/>
        </w:rPr>
        <w:t>; (</w:t>
      </w:r>
      <w:hyperlink r:id="rId5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Минобрнауки России от 26 ноября 2010 года N 1241</w:t>
        </w:r>
      </w:hyperlink>
      <w:r w:rsidR="003B08B8" w:rsidRPr="003B08B8">
        <w:rPr>
          <w:rFonts w:ascii="Times New Roman" w:hAnsi="Times New Roman" w:cs="Times New Roman"/>
        </w:rPr>
        <w:t xml:space="preserve">); </w:t>
      </w:r>
      <w:r w:rsidR="008542FF">
        <w:rPr>
          <w:rFonts w:ascii="Times New Roman" w:hAnsi="Times New Roman" w:cs="Times New Roman"/>
        </w:rPr>
        <w:t xml:space="preserve"> </w:t>
      </w:r>
      <w:r w:rsidR="003B08B8" w:rsidRPr="003B08B8">
        <w:rPr>
          <w:rFonts w:ascii="Times New Roman" w:hAnsi="Times New Roman" w:cs="Times New Roman"/>
        </w:rPr>
        <w:t>22.09.2011года,</w:t>
      </w:r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 </w:t>
      </w:r>
      <w:hyperlink r:id="rId6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 xml:space="preserve">приказ </w:t>
        </w:r>
        <w:proofErr w:type="spellStart"/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Минобрнауки</w:t>
        </w:r>
        <w:proofErr w:type="spellEnd"/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 xml:space="preserve"> России от 22 сентября 2011 года N 2357</w:t>
        </w:r>
      </w:hyperlink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 </w:t>
      </w:r>
      <w:r w:rsidR="003B08B8" w:rsidRPr="003B08B8">
        <w:rPr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 xml:space="preserve">,  от  18.12.2012года;  </w:t>
      </w:r>
      <w:hyperlink r:id="rId7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 Минобрнауки России от 18 декабря 2012 года N 1060</w:t>
        </w:r>
      </w:hyperlink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 xml:space="preserve">), от 29.12.2014года  </w:t>
      </w:r>
      <w:hyperlink r:id="rId8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Минобрнауки России от 29 декабря 2014 года N 1643</w:t>
        </w:r>
      </w:hyperlink>
      <w:proofErr w:type="gramStart"/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 ;</w:t>
      </w:r>
      <w:proofErr w:type="gramEnd"/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 xml:space="preserve"> </w:t>
      </w:r>
      <w:proofErr w:type="gramStart"/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 xml:space="preserve">от 18 мая 2015года, </w:t>
      </w:r>
      <w:hyperlink r:id="rId9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Минобрнауки России от 18 мая 2015 года N 507</w:t>
        </w:r>
      </w:hyperlink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 xml:space="preserve">: от 31.12.2015 года </w:t>
      </w:r>
      <w:hyperlink r:id="rId10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 Минобрнауки России от 31 декабря 2015 года N 1576</w:t>
        </w:r>
      </w:hyperlink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 </w:t>
      </w:r>
      <w:r w:rsidRPr="005461F8">
        <w:rPr>
          <w:rFonts w:ascii="Times New Roman" w:hAnsi="Times New Roman" w:cs="Times New Roman"/>
          <w:sz w:val="24"/>
          <w:szCs w:val="24"/>
        </w:rPr>
        <w:t>, на основании Примерной основной образовательной программ</w:t>
      </w:r>
      <w:r w:rsidR="003B08B8">
        <w:rPr>
          <w:rFonts w:ascii="Times New Roman" w:hAnsi="Times New Roman" w:cs="Times New Roman"/>
          <w:sz w:val="24"/>
          <w:szCs w:val="24"/>
        </w:rPr>
        <w:t>ы</w:t>
      </w:r>
      <w:r w:rsidRPr="005461F8">
        <w:rPr>
          <w:rFonts w:ascii="Times New Roman" w:hAnsi="Times New Roman" w:cs="Times New Roman"/>
          <w:sz w:val="24"/>
          <w:szCs w:val="24"/>
        </w:rPr>
        <w:t xml:space="preserve"> </w:t>
      </w:r>
      <w:r w:rsidR="003B08B8">
        <w:rPr>
          <w:rFonts w:ascii="Times New Roman" w:hAnsi="Times New Roman" w:cs="Times New Roman"/>
          <w:sz w:val="24"/>
          <w:szCs w:val="24"/>
        </w:rPr>
        <w:t>начального</w:t>
      </w:r>
      <w:r w:rsidRPr="005461F8">
        <w:rPr>
          <w:rFonts w:ascii="Times New Roman" w:hAnsi="Times New Roman" w:cs="Times New Roman"/>
          <w:sz w:val="24"/>
          <w:szCs w:val="24"/>
        </w:rPr>
        <w:t xml:space="preserve"> общего образования, одобренной решением </w:t>
      </w:r>
      <w:r w:rsidRPr="005461F8">
        <w:rPr>
          <w:rFonts w:ascii="Times New Roman" w:hAnsi="Times New Roman" w:cs="Times New Roman"/>
          <w:sz w:val="24"/>
          <w:szCs w:val="24"/>
          <w:lang w:eastAsia="ru-RU"/>
        </w:rPr>
        <w:t>федерального учебно-методического объединения по общему образованию</w:t>
      </w:r>
      <w:r w:rsidR="00A00A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61F8">
        <w:rPr>
          <w:rFonts w:ascii="Times New Roman" w:hAnsi="Times New Roman" w:cs="Times New Roman"/>
          <w:sz w:val="24"/>
          <w:szCs w:val="24"/>
          <w:lang w:eastAsia="ru-RU"/>
        </w:rPr>
        <w:t>(протокол  от 8 апреля 2015 г. № 1/15)</w:t>
      </w:r>
      <w:r w:rsidRPr="005461F8">
        <w:rPr>
          <w:rFonts w:ascii="Times New Roman" w:hAnsi="Times New Roman" w:cs="Times New Roman"/>
          <w:sz w:val="24"/>
          <w:szCs w:val="24"/>
        </w:rPr>
        <w:t>, с учетом требований Основной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461F8">
        <w:rPr>
          <w:rFonts w:ascii="Times New Roman" w:hAnsi="Times New Roman" w:cs="Times New Roman"/>
          <w:sz w:val="24"/>
          <w:szCs w:val="24"/>
        </w:rPr>
        <w:t xml:space="preserve"> </w:t>
      </w:r>
      <w:r w:rsidR="003B08B8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5461F8">
        <w:rPr>
          <w:rFonts w:ascii="Times New Roman" w:hAnsi="Times New Roman" w:cs="Times New Roman"/>
          <w:sz w:val="24"/>
          <w:szCs w:val="24"/>
        </w:rPr>
        <w:t xml:space="preserve"> общего</w:t>
      </w:r>
      <w:proofErr w:type="gramEnd"/>
      <w:r w:rsidRPr="005461F8">
        <w:rPr>
          <w:rFonts w:ascii="Times New Roman" w:hAnsi="Times New Roman" w:cs="Times New Roman"/>
          <w:sz w:val="24"/>
          <w:szCs w:val="24"/>
        </w:rPr>
        <w:t xml:space="preserve"> образования МАОУ «СОШ № 35», требований Положения МАОУ «СОШ № 35» «О порядке разработки и утверждения рабочих программ учебных предметов (ФГОС НОО, ФГОС ООО)».</w:t>
      </w:r>
    </w:p>
    <w:p w:rsidR="005F0525" w:rsidRDefault="00A00A47" w:rsidP="00FE3B88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C7587">
        <w:rPr>
          <w:rFonts w:ascii="Times New Roman" w:hAnsi="Times New Roman"/>
          <w:sz w:val="24"/>
          <w:szCs w:val="24"/>
        </w:rPr>
        <w:t xml:space="preserve">       </w:t>
      </w:r>
      <w:r w:rsidR="005F0525">
        <w:rPr>
          <w:rFonts w:ascii="Times New Roman" w:hAnsi="Times New Roman"/>
          <w:sz w:val="24"/>
          <w:szCs w:val="24"/>
        </w:rPr>
        <w:t xml:space="preserve">Программа предназначена для реализации </w:t>
      </w:r>
      <w:r w:rsidRPr="0011317B">
        <w:rPr>
          <w:rFonts w:ascii="Times New Roman" w:hAnsi="Times New Roman"/>
          <w:sz w:val="24"/>
          <w:szCs w:val="24"/>
        </w:rPr>
        <w:t>на  уровне  начального  общего  образования</w:t>
      </w:r>
      <w:r>
        <w:rPr>
          <w:rFonts w:ascii="Times New Roman" w:hAnsi="Times New Roman"/>
          <w:sz w:val="24"/>
          <w:szCs w:val="24"/>
        </w:rPr>
        <w:t xml:space="preserve">  </w:t>
      </w:r>
      <w:r w:rsidR="005F0525">
        <w:rPr>
          <w:rFonts w:ascii="Times New Roman" w:hAnsi="Times New Roman"/>
          <w:sz w:val="24"/>
          <w:szCs w:val="24"/>
        </w:rPr>
        <w:t xml:space="preserve">в </w:t>
      </w:r>
      <w:r w:rsidR="0011317B" w:rsidRPr="0011317B">
        <w:rPr>
          <w:rFonts w:ascii="Times New Roman" w:hAnsi="Times New Roman"/>
          <w:sz w:val="24"/>
          <w:szCs w:val="24"/>
        </w:rPr>
        <w:t>1-4</w:t>
      </w:r>
      <w:r w:rsidR="0011317B">
        <w:rPr>
          <w:rFonts w:ascii="Times New Roman" w:hAnsi="Times New Roman"/>
          <w:sz w:val="24"/>
          <w:szCs w:val="24"/>
        </w:rPr>
        <w:t xml:space="preserve"> </w:t>
      </w:r>
      <w:r w:rsidR="005F0525" w:rsidRPr="0011317B">
        <w:rPr>
          <w:rFonts w:ascii="Times New Roman" w:hAnsi="Times New Roman"/>
          <w:sz w:val="24"/>
          <w:szCs w:val="24"/>
        </w:rPr>
        <w:t>классах</w:t>
      </w:r>
      <w:r w:rsidR="005F0525">
        <w:rPr>
          <w:rFonts w:ascii="Times New Roman" w:hAnsi="Times New Roman"/>
          <w:sz w:val="24"/>
          <w:szCs w:val="24"/>
        </w:rPr>
        <w:t xml:space="preserve">. </w:t>
      </w:r>
    </w:p>
    <w:p w:rsidR="00A00A47" w:rsidRDefault="00A00A47" w:rsidP="00FE3B8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6C7587">
        <w:rPr>
          <w:color w:val="000000"/>
        </w:rPr>
        <w:t xml:space="preserve">         </w:t>
      </w:r>
      <w:r>
        <w:rPr>
          <w:color w:val="000000"/>
        </w:rPr>
        <w:t xml:space="preserve"> </w:t>
      </w:r>
      <w:r w:rsidR="005F0525" w:rsidRPr="002576E7">
        <w:rPr>
          <w:color w:val="000000"/>
        </w:rPr>
        <w:t xml:space="preserve">Программа </w:t>
      </w:r>
      <w:r w:rsidR="0011317B">
        <w:rPr>
          <w:color w:val="000000"/>
        </w:rPr>
        <w:t xml:space="preserve">по </w:t>
      </w:r>
      <w:r w:rsidR="00D07802">
        <w:rPr>
          <w:color w:val="000000"/>
        </w:rPr>
        <w:t xml:space="preserve">окружающему  миру  </w:t>
      </w:r>
      <w:r w:rsidR="0011317B">
        <w:rPr>
          <w:color w:val="000000"/>
        </w:rPr>
        <w:t xml:space="preserve"> разработана с целью </w:t>
      </w:r>
      <w:proofErr w:type="gramStart"/>
      <w:r w:rsidR="0011317B">
        <w:rPr>
          <w:color w:val="000000"/>
        </w:rPr>
        <w:t>обеспечить</w:t>
      </w:r>
      <w:proofErr w:type="gramEnd"/>
      <w:r w:rsidR="0011317B">
        <w:rPr>
          <w:color w:val="000000"/>
        </w:rPr>
        <w:t>:</w:t>
      </w:r>
    </w:p>
    <w:p w:rsidR="00D07802" w:rsidRDefault="00D07802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Ф</w:t>
      </w:r>
      <w:r w:rsidRPr="00116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</w:p>
    <w:p w:rsidR="005F0525" w:rsidRDefault="006C7587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5F0525" w:rsidRPr="00257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структурном отношении программа состоит из следующих </w:t>
      </w:r>
      <w:r w:rsidR="005F0525">
        <w:rPr>
          <w:rFonts w:ascii="Times New Roman" w:hAnsi="Times New Roman" w:cs="Times New Roman"/>
          <w:bCs/>
          <w:color w:val="000000"/>
          <w:sz w:val="24"/>
          <w:szCs w:val="24"/>
        </w:rPr>
        <w:t>частей</w:t>
      </w:r>
      <w:r w:rsidR="005F0525" w:rsidRPr="00257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 (личностные, </w:t>
      </w:r>
      <w:proofErr w:type="spellStart"/>
      <w:r w:rsidRPr="002576E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576E7">
        <w:rPr>
          <w:rFonts w:ascii="Times New Roman" w:hAnsi="Times New Roman" w:cs="Times New Roman"/>
          <w:sz w:val="24"/>
          <w:szCs w:val="24"/>
        </w:rPr>
        <w:t>, предметные</w:t>
      </w:r>
      <w:r>
        <w:rPr>
          <w:rFonts w:ascii="Times New Roman" w:hAnsi="Times New Roman" w:cs="Times New Roman"/>
          <w:sz w:val="24"/>
          <w:szCs w:val="24"/>
        </w:rPr>
        <w:t>, в том числе распределенные по годам обучения</w:t>
      </w:r>
      <w:r w:rsidRPr="002576E7">
        <w:rPr>
          <w:rFonts w:ascii="Times New Roman" w:hAnsi="Times New Roman" w:cs="Times New Roman"/>
          <w:sz w:val="24"/>
          <w:szCs w:val="24"/>
        </w:rPr>
        <w:t>).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рабочей программы учебного предмета</w:t>
      </w:r>
      <w:r w:rsidRPr="002576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r w:rsidR="00D07802">
        <w:rPr>
          <w:rFonts w:ascii="Times New Roman" w:hAnsi="Times New Roman" w:cs="Times New Roman"/>
          <w:sz w:val="24"/>
          <w:szCs w:val="24"/>
        </w:rPr>
        <w:t xml:space="preserve">  с  указанием  количества  часов,  отводимое  на  освоение  каждой  темы</w:t>
      </w:r>
      <w:r w:rsidRPr="002576E7">
        <w:rPr>
          <w:rFonts w:ascii="Times New Roman" w:hAnsi="Times New Roman" w:cs="Times New Roman"/>
          <w:sz w:val="24"/>
          <w:szCs w:val="24"/>
        </w:rPr>
        <w:t>.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Приложения:</w:t>
      </w:r>
    </w:p>
    <w:p w:rsidR="005F0525" w:rsidRPr="002576E7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-Календарно-тематическое планирование.</w:t>
      </w:r>
    </w:p>
    <w:p w:rsidR="005F0525" w:rsidRPr="002576E7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-Перечень обязательных практических работ (в том числе контрольных работ) в соответствии со спецификой предмета.</w:t>
      </w:r>
    </w:p>
    <w:p w:rsidR="005F0525" w:rsidRPr="002576E7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-Оценочные и методические материалы (применительно к различным формам текущего контроля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и промежуточной аттестации</w:t>
      </w:r>
      <w:r w:rsidRPr="002576E7">
        <w:rPr>
          <w:rFonts w:ascii="Times New Roman" w:hAnsi="Times New Roman" w:cs="Times New Roman"/>
          <w:sz w:val="24"/>
          <w:szCs w:val="24"/>
        </w:rPr>
        <w:t>).</w:t>
      </w:r>
    </w:p>
    <w:p w:rsidR="005F0525" w:rsidRDefault="005F0525" w:rsidP="00FE3B88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8"/>
        </w:rPr>
      </w:pPr>
      <w:r w:rsidRPr="000E4728">
        <w:rPr>
          <w:rFonts w:ascii="Times New Roman" w:hAnsi="Times New Roman"/>
          <w:sz w:val="24"/>
          <w:szCs w:val="28"/>
        </w:rPr>
        <w:t>Таблица № 1. «</w:t>
      </w:r>
      <w:r w:rsidRPr="000E4728">
        <w:rPr>
          <w:rFonts w:ascii="Times New Roman" w:hAnsi="Times New Roman"/>
          <w:bCs/>
          <w:sz w:val="24"/>
          <w:szCs w:val="28"/>
        </w:rPr>
        <w:t xml:space="preserve">Количество часов, отводимых на изучение учебного предмета </w:t>
      </w:r>
      <w:r w:rsidR="0011317B" w:rsidRPr="0011317B">
        <w:rPr>
          <w:rFonts w:ascii="Times New Roman" w:hAnsi="Times New Roman"/>
          <w:bCs/>
          <w:sz w:val="24"/>
          <w:szCs w:val="28"/>
        </w:rPr>
        <w:t>«</w:t>
      </w:r>
      <w:r w:rsidR="00D07802">
        <w:rPr>
          <w:rFonts w:ascii="Times New Roman" w:hAnsi="Times New Roman"/>
          <w:bCs/>
          <w:sz w:val="24"/>
          <w:szCs w:val="28"/>
        </w:rPr>
        <w:t>Окружающий мир</w:t>
      </w:r>
      <w:r w:rsidRPr="0011317B">
        <w:rPr>
          <w:rFonts w:ascii="Times New Roman" w:hAnsi="Times New Roman"/>
          <w:bCs/>
          <w:sz w:val="24"/>
          <w:szCs w:val="28"/>
        </w:rPr>
        <w:t>»</w:t>
      </w:r>
      <w:r w:rsidR="00D07802">
        <w:rPr>
          <w:rFonts w:ascii="Times New Roman" w:hAnsi="Times New Roman"/>
          <w:bCs/>
          <w:sz w:val="24"/>
          <w:szCs w:val="28"/>
        </w:rPr>
        <w:t xml:space="preserve"> </w:t>
      </w:r>
      <w:r w:rsidRPr="000E4728">
        <w:rPr>
          <w:rFonts w:ascii="Times New Roman" w:hAnsi="Times New Roman"/>
          <w:bCs/>
          <w:sz w:val="24"/>
          <w:szCs w:val="28"/>
        </w:rPr>
        <w:t xml:space="preserve">  по годам обучения»</w:t>
      </w:r>
      <w:r w:rsidR="00D07802">
        <w:rPr>
          <w:rFonts w:ascii="Times New Roman" w:hAnsi="Times New Roman"/>
          <w:bCs/>
          <w:sz w:val="24"/>
          <w:szCs w:val="28"/>
        </w:rPr>
        <w:t>.</w:t>
      </w:r>
    </w:p>
    <w:p w:rsidR="00D07802" w:rsidRPr="000E4728" w:rsidRDefault="00D07802" w:rsidP="00FE3B88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8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3118"/>
        <w:gridCol w:w="2688"/>
      </w:tblGrid>
      <w:tr w:rsidR="005F0525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11317B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11317B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11317B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год</w:t>
            </w:r>
          </w:p>
        </w:tc>
      </w:tr>
      <w:tr w:rsidR="005F0525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11317B" w:rsidP="00D0780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D07802" w:rsidP="00D0780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D07802" w:rsidP="00D0780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66</w:t>
            </w:r>
          </w:p>
        </w:tc>
      </w:tr>
      <w:tr w:rsidR="00D07802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2" w:rsidRPr="0011317B" w:rsidRDefault="00D07802" w:rsidP="00D0780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2" w:rsidRPr="0011317B" w:rsidRDefault="00D07802" w:rsidP="00D0780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2" w:rsidRPr="0011317B" w:rsidRDefault="00D07802" w:rsidP="00D0780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68</w:t>
            </w:r>
          </w:p>
        </w:tc>
      </w:tr>
      <w:tr w:rsidR="00D07802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2" w:rsidRPr="0011317B" w:rsidRDefault="00D07802" w:rsidP="00D0780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2" w:rsidRPr="0011317B" w:rsidRDefault="00D07802" w:rsidP="00D0780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2" w:rsidRPr="0011317B" w:rsidRDefault="00D07802" w:rsidP="00D0780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68</w:t>
            </w:r>
          </w:p>
        </w:tc>
      </w:tr>
      <w:tr w:rsidR="00D07802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2" w:rsidRPr="0011317B" w:rsidRDefault="00D07802" w:rsidP="00D0780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2" w:rsidRPr="0011317B" w:rsidRDefault="00D07802" w:rsidP="00D0780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2" w:rsidRPr="0011317B" w:rsidRDefault="00D07802" w:rsidP="00D0780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68</w:t>
            </w:r>
          </w:p>
        </w:tc>
      </w:tr>
      <w:tr w:rsidR="005F0525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11317B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 xml:space="preserve">Итого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5F0525" w:rsidP="00D0780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D07802" w:rsidP="00D0780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270</w:t>
            </w:r>
          </w:p>
        </w:tc>
      </w:tr>
    </w:tbl>
    <w:p w:rsidR="00F94019" w:rsidRDefault="00F94019" w:rsidP="00FE3B88">
      <w:pPr>
        <w:spacing w:after="0" w:line="240" w:lineRule="auto"/>
        <w:jc w:val="both"/>
      </w:pPr>
    </w:p>
    <w:sectPr w:rsidR="00F94019" w:rsidSect="00FE3B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87FC2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525"/>
    <w:rsid w:val="0011317B"/>
    <w:rsid w:val="001F1A23"/>
    <w:rsid w:val="00366F6B"/>
    <w:rsid w:val="003B08B8"/>
    <w:rsid w:val="005F0525"/>
    <w:rsid w:val="006C7587"/>
    <w:rsid w:val="008542FF"/>
    <w:rsid w:val="00947A32"/>
    <w:rsid w:val="00A00A47"/>
    <w:rsid w:val="00D07802"/>
    <w:rsid w:val="00DD6F04"/>
    <w:rsid w:val="00E66458"/>
    <w:rsid w:val="00F94019"/>
    <w:rsid w:val="00FE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525"/>
    <w:pPr>
      <w:ind w:left="720"/>
      <w:contextualSpacing/>
    </w:pPr>
  </w:style>
  <w:style w:type="character" w:customStyle="1" w:styleId="apple-converted-space">
    <w:name w:val="apple-converted-space"/>
    <w:basedOn w:val="a0"/>
    <w:rsid w:val="003B08B8"/>
  </w:style>
  <w:style w:type="character" w:styleId="a5">
    <w:name w:val="Hyperlink"/>
    <w:basedOn w:val="a0"/>
    <w:uiPriority w:val="99"/>
    <w:semiHidden/>
    <w:unhideWhenUsed/>
    <w:rsid w:val="003B08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81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917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0378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249665" TargetMode="External"/><Relationship Id="rId10" Type="http://schemas.openxmlformats.org/officeDocument/2006/relationships/hyperlink" Target="http://docs.cntd.ru/document/4203338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73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shkola35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compzaw</dc:creator>
  <cp:keywords/>
  <dc:description/>
  <cp:lastModifiedBy>compzaw</cp:lastModifiedBy>
  <cp:revision>6</cp:revision>
  <dcterms:created xsi:type="dcterms:W3CDTF">2018-01-29T07:01:00Z</dcterms:created>
  <dcterms:modified xsi:type="dcterms:W3CDTF">2018-02-17T15:05:00Z</dcterms:modified>
</cp:coreProperties>
</file>